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7932B7" w14:textId="77777777" w:rsidR="00B068C5" w:rsidRDefault="002B528F" w:rsidP="00315B0F">
      <w:pPr>
        <w:jc w:val="both"/>
        <w:rPr>
          <w:rFonts w:ascii="Arial" w:hAnsi="Arial" w:cs="Arial"/>
          <w:b/>
          <w:sz w:val="24"/>
          <w:szCs w:val="24"/>
        </w:rPr>
      </w:pPr>
      <w:r>
        <w:rPr>
          <w:rFonts w:ascii="Arial" w:hAnsi="Arial" w:cs="Arial"/>
          <w:b/>
          <w:i/>
          <w:noProof/>
          <w:sz w:val="24"/>
          <w:szCs w:val="24"/>
          <w:u w:val="single"/>
          <w:lang w:eastAsia="es-AR"/>
        </w:rPr>
        <mc:AlternateContent>
          <mc:Choice Requires="wps">
            <w:drawing>
              <wp:anchor distT="0" distB="0" distL="114300" distR="114300" simplePos="0" relativeHeight="251672576" behindDoc="0" locked="0" layoutInCell="1" allowOverlap="1" wp14:anchorId="383E8441" wp14:editId="51647546">
                <wp:simplePos x="0" y="0"/>
                <wp:positionH relativeFrom="column">
                  <wp:posOffset>-335856</wp:posOffset>
                </wp:positionH>
                <wp:positionV relativeFrom="paragraph">
                  <wp:posOffset>174093</wp:posOffset>
                </wp:positionV>
                <wp:extent cx="6624084" cy="3211033"/>
                <wp:effectExtent l="19050" t="0" r="43815" b="523240"/>
                <wp:wrapNone/>
                <wp:docPr id="31" name="31 Llamada de nube"/>
                <wp:cNvGraphicFramePr/>
                <a:graphic xmlns:a="http://schemas.openxmlformats.org/drawingml/2006/main">
                  <a:graphicData uri="http://schemas.microsoft.com/office/word/2010/wordprocessingShape">
                    <wps:wsp>
                      <wps:cNvSpPr/>
                      <wps:spPr>
                        <a:xfrm>
                          <a:off x="0" y="0"/>
                          <a:ext cx="6624084" cy="3211033"/>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15456D" w14:textId="77777777" w:rsidR="002B528F" w:rsidRPr="002B528F" w:rsidRDefault="002B528F" w:rsidP="002B528F">
                            <w:pPr>
                              <w:jc w:val="both"/>
                              <w:rPr>
                                <w:rFonts w:ascii="Arial" w:hAnsi="Arial" w:cs="Arial"/>
                                <w:sz w:val="24"/>
                                <w:szCs w:val="24"/>
                              </w:rPr>
                            </w:pPr>
                            <w:r w:rsidRPr="002B528F">
                              <w:rPr>
                                <w:rFonts w:ascii="Arial" w:hAnsi="Arial" w:cs="Arial"/>
                                <w:sz w:val="24"/>
                                <w:szCs w:val="24"/>
                              </w:rPr>
                              <w:t xml:space="preserve">Hola chicos! ¿Cómo están? Espero se encuentren muy bien. En esta oportunidad les propongo un repaso por los temas que venimos desarrollando, es solamente de lectura e </w:t>
                            </w:r>
                            <w:r>
                              <w:rPr>
                                <w:rFonts w:ascii="Arial" w:hAnsi="Arial" w:cs="Arial"/>
                                <w:sz w:val="24"/>
                                <w:szCs w:val="24"/>
                              </w:rPr>
                              <w:t>i</w:t>
                            </w:r>
                            <w:r w:rsidRPr="002B528F">
                              <w:rPr>
                                <w:rFonts w:ascii="Arial" w:hAnsi="Arial" w:cs="Arial"/>
                                <w:sz w:val="24"/>
                                <w:szCs w:val="24"/>
                              </w:rPr>
                              <w:t>nterpretación. NO DEBEN ENTREGAR NADA,</w:t>
                            </w:r>
                            <w:r>
                              <w:rPr>
                                <w:rFonts w:ascii="Arial" w:hAnsi="Arial" w:cs="Arial"/>
                                <w:sz w:val="24"/>
                                <w:szCs w:val="24"/>
                              </w:rPr>
                              <w:t xml:space="preserve"> SALVO QUE TENGAN CONSULTAS</w:t>
                            </w:r>
                            <w:r w:rsidRPr="002B528F">
                              <w:rPr>
                                <w:rFonts w:ascii="Arial" w:hAnsi="Arial" w:cs="Arial"/>
                                <w:sz w:val="24"/>
                                <w:szCs w:val="24"/>
                              </w:rPr>
                              <w:t xml:space="preserve">. Van a encontrar en el texto mapas y preguntas para orientar la lectura, sugiero que lo lean y puedan utilizar la carpeta para ir viendo lo que fuimos desarrollando en las actividades. Esta herramienta nos servirá de repaso para una actividad de integración que realizaremos en dos semanas. </w:t>
                            </w:r>
                          </w:p>
                          <w:p w14:paraId="79151A5F" w14:textId="77777777" w:rsidR="002B528F" w:rsidRDefault="002B528F" w:rsidP="002B52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E844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31 Llamada de nube" o:spid="_x0000_s1026" type="#_x0000_t106" style="position:absolute;left:0;text-align:left;margin-left:-26.45pt;margin-top:13.7pt;width:521.6pt;height:25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" adj="6300,24300" fillcolor="#4f81bd [3204]" strokecolor="#243f60 [1604]" strokeweight="2pt">
                <v:textbox>
                  <w:txbxContent>
                    <w:p w14:paraId="0615456D" w14:textId="77777777" w:rsidR="002B528F" w:rsidRPr="002B528F" w:rsidRDefault="002B528F" w:rsidP="002B528F">
                      <w:pPr>
                        <w:jc w:val="both"/>
                        <w:rPr>
                          <w:rFonts w:ascii="Arial" w:hAnsi="Arial" w:cs="Arial"/>
                          <w:sz w:val="24"/>
                          <w:szCs w:val="24"/>
                        </w:rPr>
                      </w:pPr>
                      <w:r w:rsidRPr="002B528F">
                        <w:rPr>
                          <w:rFonts w:ascii="Arial" w:hAnsi="Arial" w:cs="Arial"/>
                          <w:sz w:val="24"/>
                          <w:szCs w:val="24"/>
                        </w:rPr>
                        <w:t xml:space="preserve">Hola chicos! ¿Cómo están? Espero se encuentren muy bien. En esta oportunidad les propongo un repaso por los temas que venimos desarrollando, es solamente de lectura e </w:t>
                      </w:r>
                      <w:r>
                        <w:rPr>
                          <w:rFonts w:ascii="Arial" w:hAnsi="Arial" w:cs="Arial"/>
                          <w:sz w:val="24"/>
                          <w:szCs w:val="24"/>
                        </w:rPr>
                        <w:t>i</w:t>
                      </w:r>
                      <w:r w:rsidRPr="002B528F">
                        <w:rPr>
                          <w:rFonts w:ascii="Arial" w:hAnsi="Arial" w:cs="Arial"/>
                          <w:sz w:val="24"/>
                          <w:szCs w:val="24"/>
                        </w:rPr>
                        <w:t>nterpretación. NO DEBEN ENTREGAR NADA,</w:t>
                      </w:r>
                      <w:r>
                        <w:rPr>
                          <w:rFonts w:ascii="Arial" w:hAnsi="Arial" w:cs="Arial"/>
                          <w:sz w:val="24"/>
                          <w:szCs w:val="24"/>
                        </w:rPr>
                        <w:t xml:space="preserve"> SALVO QUE TENGAN CONSULTAS</w:t>
                      </w:r>
                      <w:r w:rsidRPr="002B528F">
                        <w:rPr>
                          <w:rFonts w:ascii="Arial" w:hAnsi="Arial" w:cs="Arial"/>
                          <w:sz w:val="24"/>
                          <w:szCs w:val="24"/>
                        </w:rPr>
                        <w:t xml:space="preserve">. Van a encontrar en el texto mapas y preguntas para orientar la lectura, sugiero que lo lean y puedan utilizar la carpeta para ir viendo lo que fuimos desarrollando en las actividades. Esta herramienta nos servirá de repaso para una actividad de integración que realizaremos en dos semanas. </w:t>
                      </w:r>
                    </w:p>
                    <w:p w14:paraId="79151A5F" w14:textId="77777777" w:rsidR="002B528F" w:rsidRDefault="002B528F" w:rsidP="002B528F">
                      <w:pPr>
                        <w:jc w:val="center"/>
                      </w:pPr>
                    </w:p>
                  </w:txbxContent>
                </v:textbox>
              </v:shape>
            </w:pict>
          </mc:Fallback>
        </mc:AlternateContent>
      </w:r>
      <w:r w:rsidR="00B068C5" w:rsidRPr="00B068C5">
        <w:rPr>
          <w:rFonts w:ascii="Arial" w:hAnsi="Arial" w:cs="Arial"/>
          <w:b/>
          <w:sz w:val="24"/>
          <w:szCs w:val="24"/>
        </w:rPr>
        <w:t>Asignatura: Geografía</w:t>
      </w:r>
    </w:p>
    <w:p w14:paraId="0C9B830E" w14:textId="77777777" w:rsidR="002B528F" w:rsidRDefault="002B528F" w:rsidP="00315B0F">
      <w:pPr>
        <w:jc w:val="both"/>
        <w:rPr>
          <w:rFonts w:ascii="Arial" w:hAnsi="Arial" w:cs="Arial"/>
          <w:b/>
          <w:i/>
          <w:sz w:val="24"/>
          <w:szCs w:val="24"/>
          <w:u w:val="single"/>
        </w:rPr>
      </w:pPr>
    </w:p>
    <w:p w14:paraId="44FF6B21" w14:textId="77777777" w:rsidR="002B528F" w:rsidRDefault="002B528F" w:rsidP="00315B0F">
      <w:pPr>
        <w:jc w:val="both"/>
        <w:rPr>
          <w:rFonts w:ascii="Arial" w:hAnsi="Arial" w:cs="Arial"/>
          <w:b/>
          <w:i/>
          <w:sz w:val="24"/>
          <w:szCs w:val="24"/>
          <w:u w:val="single"/>
        </w:rPr>
      </w:pPr>
    </w:p>
    <w:p w14:paraId="15BDAFED" w14:textId="77777777" w:rsidR="002B528F" w:rsidRDefault="002B528F" w:rsidP="00315B0F">
      <w:pPr>
        <w:jc w:val="both"/>
        <w:rPr>
          <w:rFonts w:ascii="Arial" w:hAnsi="Arial" w:cs="Arial"/>
          <w:b/>
          <w:i/>
          <w:sz w:val="24"/>
          <w:szCs w:val="24"/>
          <w:u w:val="single"/>
        </w:rPr>
      </w:pPr>
    </w:p>
    <w:p w14:paraId="2912CFE5" w14:textId="77777777" w:rsidR="002B528F" w:rsidRDefault="002B528F" w:rsidP="00315B0F">
      <w:pPr>
        <w:jc w:val="both"/>
        <w:rPr>
          <w:rFonts w:ascii="Arial" w:hAnsi="Arial" w:cs="Arial"/>
          <w:b/>
          <w:i/>
          <w:sz w:val="24"/>
          <w:szCs w:val="24"/>
          <w:u w:val="single"/>
        </w:rPr>
      </w:pPr>
    </w:p>
    <w:p w14:paraId="51BE51E4" w14:textId="77777777" w:rsidR="002B528F" w:rsidRDefault="002B528F" w:rsidP="00315B0F">
      <w:pPr>
        <w:jc w:val="both"/>
        <w:rPr>
          <w:rFonts w:ascii="Arial" w:hAnsi="Arial" w:cs="Arial"/>
          <w:b/>
          <w:i/>
          <w:sz w:val="24"/>
          <w:szCs w:val="24"/>
          <w:u w:val="single"/>
        </w:rPr>
      </w:pPr>
    </w:p>
    <w:p w14:paraId="0D587F88" w14:textId="77777777" w:rsidR="002B528F" w:rsidRDefault="002B528F" w:rsidP="00315B0F">
      <w:pPr>
        <w:jc w:val="both"/>
        <w:rPr>
          <w:rFonts w:ascii="Arial" w:hAnsi="Arial" w:cs="Arial"/>
          <w:b/>
          <w:i/>
          <w:sz w:val="24"/>
          <w:szCs w:val="24"/>
          <w:u w:val="single"/>
        </w:rPr>
      </w:pPr>
    </w:p>
    <w:p w14:paraId="172146DF" w14:textId="77777777" w:rsidR="002B528F" w:rsidRDefault="002B528F" w:rsidP="00315B0F">
      <w:pPr>
        <w:jc w:val="both"/>
        <w:rPr>
          <w:rFonts w:ascii="Arial" w:hAnsi="Arial" w:cs="Arial"/>
          <w:b/>
          <w:i/>
          <w:sz w:val="24"/>
          <w:szCs w:val="24"/>
          <w:u w:val="single"/>
        </w:rPr>
      </w:pPr>
    </w:p>
    <w:p w14:paraId="72A890E8" w14:textId="77777777" w:rsidR="002B528F" w:rsidRDefault="002B528F" w:rsidP="00315B0F">
      <w:pPr>
        <w:jc w:val="both"/>
        <w:rPr>
          <w:rFonts w:ascii="Arial" w:hAnsi="Arial" w:cs="Arial"/>
          <w:b/>
          <w:i/>
          <w:sz w:val="24"/>
          <w:szCs w:val="24"/>
          <w:u w:val="single"/>
        </w:rPr>
      </w:pPr>
    </w:p>
    <w:p w14:paraId="47CC0174" w14:textId="77777777" w:rsidR="002B528F" w:rsidRDefault="002B528F" w:rsidP="00315B0F">
      <w:pPr>
        <w:jc w:val="both"/>
        <w:rPr>
          <w:rFonts w:ascii="Arial" w:hAnsi="Arial" w:cs="Arial"/>
          <w:b/>
          <w:i/>
          <w:sz w:val="24"/>
          <w:szCs w:val="24"/>
          <w:u w:val="single"/>
        </w:rPr>
      </w:pPr>
    </w:p>
    <w:p w14:paraId="78608BA4" w14:textId="77777777" w:rsidR="002B528F" w:rsidRDefault="002B528F" w:rsidP="00315B0F">
      <w:pPr>
        <w:jc w:val="both"/>
        <w:rPr>
          <w:rFonts w:ascii="Arial" w:hAnsi="Arial" w:cs="Arial"/>
          <w:b/>
          <w:i/>
          <w:sz w:val="24"/>
          <w:szCs w:val="24"/>
          <w:u w:val="single"/>
        </w:rPr>
      </w:pPr>
    </w:p>
    <w:p w14:paraId="2AD9FDE1" w14:textId="77777777" w:rsidR="002B528F" w:rsidRDefault="002B528F" w:rsidP="00315B0F">
      <w:pPr>
        <w:jc w:val="both"/>
        <w:rPr>
          <w:rFonts w:ascii="Arial" w:hAnsi="Arial" w:cs="Arial"/>
          <w:b/>
          <w:i/>
          <w:sz w:val="24"/>
          <w:szCs w:val="24"/>
          <w:u w:val="single"/>
        </w:rPr>
      </w:pPr>
    </w:p>
    <w:p w14:paraId="07ED586A" w14:textId="77777777" w:rsidR="008A344A" w:rsidRPr="00315B0F" w:rsidRDefault="000453AF" w:rsidP="00315B0F">
      <w:pPr>
        <w:jc w:val="both"/>
        <w:rPr>
          <w:rFonts w:ascii="Arial" w:hAnsi="Arial" w:cs="Arial"/>
          <w:b/>
          <w:i/>
          <w:sz w:val="24"/>
          <w:szCs w:val="24"/>
          <w:u w:val="single"/>
        </w:rPr>
      </w:pPr>
      <w:r w:rsidRPr="00315B0F">
        <w:rPr>
          <w:rFonts w:ascii="Arial" w:hAnsi="Arial" w:cs="Arial"/>
          <w:b/>
          <w:i/>
          <w:sz w:val="24"/>
          <w:szCs w:val="24"/>
          <w:u w:val="single"/>
        </w:rPr>
        <w:t>Un recorrido por los temas desarrollados…</w:t>
      </w:r>
    </w:p>
    <w:p w14:paraId="37658C69" w14:textId="77777777" w:rsidR="00315B0F" w:rsidRPr="00315B0F" w:rsidRDefault="00315B0F" w:rsidP="00315B0F">
      <w:pPr>
        <w:jc w:val="both"/>
        <w:rPr>
          <w:rFonts w:ascii="Arial" w:hAnsi="Arial" w:cs="Arial"/>
          <w:b/>
          <w:sz w:val="24"/>
          <w:szCs w:val="24"/>
        </w:rPr>
      </w:pPr>
      <w:r w:rsidRPr="00B068C5">
        <w:rPr>
          <w:rFonts w:ascii="Arial" w:hAnsi="Arial" w:cs="Arial"/>
          <w:sz w:val="24"/>
          <w:szCs w:val="24"/>
        </w:rPr>
        <w:t>América: un solo continente</w:t>
      </w:r>
      <w:r w:rsidRPr="00315B0F">
        <w:rPr>
          <w:rFonts w:ascii="Arial" w:hAnsi="Arial" w:cs="Arial"/>
          <w:b/>
          <w:sz w:val="24"/>
          <w:szCs w:val="24"/>
        </w:rPr>
        <w:t xml:space="preserve"> </w:t>
      </w:r>
      <w:r>
        <w:rPr>
          <w:rFonts w:ascii="Arial" w:hAnsi="Arial" w:cs="Arial"/>
          <w:b/>
          <w:noProof/>
          <w:sz w:val="24"/>
          <w:szCs w:val="24"/>
          <w:lang w:eastAsia="es-AR"/>
        </w:rPr>
        <w:drawing>
          <wp:inline distT="0" distB="0" distL="0" distR="0" wp14:anchorId="15F3D919" wp14:editId="46DC3F51">
            <wp:extent cx="285750" cy="339912"/>
            <wp:effectExtent l="0" t="0" r="0" b="3175"/>
            <wp:docPr id="3" name="Imagen 3" descr="C:\Users\Andre\Desktop\paises-y-capitales-amer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Desktop\paises-y-capitales-america.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4583" t="18404" r="33542" b="18402"/>
                    <a:stretch/>
                  </pic:blipFill>
                  <pic:spPr bwMode="auto">
                    <a:xfrm>
                      <a:off x="0" y="0"/>
                      <a:ext cx="285750" cy="339912"/>
                    </a:xfrm>
                    <a:prstGeom prst="rect">
                      <a:avLst/>
                    </a:prstGeom>
                    <a:noFill/>
                    <a:ln>
                      <a:noFill/>
                    </a:ln>
                    <a:extLst>
                      <a:ext uri="{53640926-AAD7-44D8-BBD7-CCE9431645EC}">
                        <a14:shadowObscured xmlns:a14="http://schemas.microsoft.com/office/drawing/2010/main"/>
                      </a:ext>
                    </a:extLst>
                  </pic:spPr>
                </pic:pic>
              </a:graphicData>
            </a:graphic>
          </wp:inline>
        </w:drawing>
      </w:r>
    </w:p>
    <w:p w14:paraId="4DC870EF" w14:textId="77777777" w:rsidR="000453AF" w:rsidRPr="00315B0F" w:rsidRDefault="000453AF" w:rsidP="00315B0F">
      <w:pPr>
        <w:jc w:val="both"/>
        <w:rPr>
          <w:rFonts w:ascii="Arial" w:hAnsi="Arial" w:cs="Arial"/>
          <w:sz w:val="24"/>
          <w:szCs w:val="24"/>
        </w:rPr>
      </w:pPr>
      <w:r w:rsidRPr="00315B0F">
        <w:rPr>
          <w:rFonts w:ascii="Arial" w:hAnsi="Arial" w:cs="Arial"/>
          <w:noProof/>
          <w:sz w:val="24"/>
          <w:szCs w:val="24"/>
          <w:lang w:eastAsia="es-AR"/>
        </w:rPr>
        <mc:AlternateContent>
          <mc:Choice Requires="wps">
            <w:drawing>
              <wp:anchor distT="0" distB="0" distL="114300" distR="114300" simplePos="0" relativeHeight="251658240" behindDoc="0" locked="0" layoutInCell="1" allowOverlap="1" wp14:anchorId="0A75D8DA" wp14:editId="660CCF2D">
                <wp:simplePos x="0" y="0"/>
                <wp:positionH relativeFrom="column">
                  <wp:posOffset>3034665</wp:posOffset>
                </wp:positionH>
                <wp:positionV relativeFrom="paragraph">
                  <wp:posOffset>3034665</wp:posOffset>
                </wp:positionV>
                <wp:extent cx="2495550" cy="209550"/>
                <wp:effectExtent l="0" t="0" r="0" b="0"/>
                <wp:wrapNone/>
                <wp:docPr id="2" name="2 Cuadro de texto"/>
                <wp:cNvGraphicFramePr/>
                <a:graphic xmlns:a="http://schemas.openxmlformats.org/drawingml/2006/main">
                  <a:graphicData uri="http://schemas.microsoft.com/office/word/2010/wordprocessingShape">
                    <wps:wsp>
                      <wps:cNvSpPr txBox="1"/>
                      <wps:spPr>
                        <a:xfrm>
                          <a:off x="0" y="0"/>
                          <a:ext cx="24955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ECB482" w14:textId="77777777" w:rsidR="000453AF" w:rsidRPr="000453AF" w:rsidRDefault="000453AF" w:rsidP="000453AF">
                            <w:pPr>
                              <w:rPr>
                                <w:sz w:val="16"/>
                                <w:szCs w:val="16"/>
                              </w:rPr>
                            </w:pPr>
                            <w:r w:rsidRPr="000453AF">
                              <w:rPr>
                                <w:sz w:val="16"/>
                                <w:szCs w:val="16"/>
                              </w:rPr>
                              <w:t xml:space="preserve">Fuente: </w:t>
                            </w:r>
                            <w:hyperlink r:id="rId8" w:history="1">
                              <w:r w:rsidRPr="000453AF">
                                <w:rPr>
                                  <w:rStyle w:val="Hipervnculo"/>
                                  <w:sz w:val="16"/>
                                  <w:szCs w:val="16"/>
                                </w:rPr>
                                <w:t>https://www.pequeocio.com/continentes/</w:t>
                              </w:r>
                            </w:hyperlink>
                          </w:p>
                          <w:p w14:paraId="1ED59687" w14:textId="77777777" w:rsidR="000453AF" w:rsidRDefault="000453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75D8DA" id="_x0000_t202" coordsize="21600,21600" o:spt="202" path="m,l,21600r21600,l21600,xe">
                <v:stroke joinstyle="miter"/>
                <v:path gradientshapeok="t" o:connecttype="rect"/>
              </v:shapetype>
              <v:shape id="2 Cuadro de texto" o:spid="_x0000_s1027" type="#_x0000_t202" style="position:absolute;left:0;text-align:left;margin-left:238.95pt;margin-top:238.95pt;width:196.5pt;height:16.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" filled="f" stroked="f" strokeweight=".5pt">
                <v:textbox>
                  <w:txbxContent>
                    <w:p w14:paraId="07ECB482" w14:textId="77777777" w:rsidR="000453AF" w:rsidRPr="000453AF" w:rsidRDefault="000453AF" w:rsidP="000453AF">
                      <w:pPr>
                        <w:rPr>
                          <w:sz w:val="16"/>
                          <w:szCs w:val="16"/>
                        </w:rPr>
                      </w:pPr>
                      <w:r w:rsidRPr="000453AF">
                        <w:rPr>
                          <w:sz w:val="16"/>
                          <w:szCs w:val="16"/>
                        </w:rPr>
                        <w:t xml:space="preserve">Fuente: </w:t>
                      </w:r>
                      <w:hyperlink r:id="rId9" w:history="1">
                        <w:r w:rsidRPr="000453AF">
                          <w:rPr>
                            <w:rStyle w:val="Hipervnculo"/>
                            <w:sz w:val="16"/>
                            <w:szCs w:val="16"/>
                          </w:rPr>
                          <w:t>https://www.pequeocio.com/continentes/</w:t>
                        </w:r>
                      </w:hyperlink>
                    </w:p>
                    <w:p w14:paraId="1ED59687" w14:textId="77777777" w:rsidR="000453AF" w:rsidRDefault="000453AF"/>
                  </w:txbxContent>
                </v:textbox>
              </v:shape>
            </w:pict>
          </mc:Fallback>
        </mc:AlternateContent>
      </w:r>
      <w:r w:rsidRPr="00315B0F">
        <w:rPr>
          <w:rFonts w:ascii="Arial" w:hAnsi="Arial" w:cs="Arial"/>
          <w:noProof/>
          <w:sz w:val="24"/>
          <w:szCs w:val="24"/>
          <w:lang w:eastAsia="es-AR"/>
        </w:rPr>
        <w:drawing>
          <wp:inline distT="0" distB="0" distL="0" distR="0" wp14:anchorId="1474E317" wp14:editId="6338B8DA">
            <wp:extent cx="5610225" cy="3561413"/>
            <wp:effectExtent l="0" t="0" r="0" b="1270"/>
            <wp:docPr id="1" name="Imagen 1" descr="Mapa de los contin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de los continentes"/>
                    <pic:cNvPicPr>
                      <a:picLocks noChangeAspect="1" noChangeArrowheads="1"/>
                    </pic:cNvPicPr>
                  </pic:nvPicPr>
                  <pic:blipFill rotWithShape="1">
                    <a:blip r:embed="rId10">
                      <a:extLst>
                        <a:ext uri="{28A0092B-C50C-407E-A947-70E740481C1C}">
                          <a14:useLocalDpi xmlns:a14="http://schemas.microsoft.com/office/drawing/2010/main" val="0"/>
                        </a:ext>
                      </a:extLst>
                    </a:blip>
                    <a:srcRect t="10314"/>
                    <a:stretch/>
                  </pic:blipFill>
                  <pic:spPr bwMode="auto">
                    <a:xfrm>
                      <a:off x="0" y="0"/>
                      <a:ext cx="5612130" cy="3562622"/>
                    </a:xfrm>
                    <a:prstGeom prst="rect">
                      <a:avLst/>
                    </a:prstGeom>
                    <a:noFill/>
                    <a:ln>
                      <a:noFill/>
                    </a:ln>
                    <a:extLst>
                      <a:ext uri="{53640926-AAD7-44D8-BBD7-CCE9431645EC}">
                        <a14:shadowObscured xmlns:a14="http://schemas.microsoft.com/office/drawing/2010/main"/>
                      </a:ext>
                    </a:extLst>
                  </pic:spPr>
                </pic:pic>
              </a:graphicData>
            </a:graphic>
          </wp:inline>
        </w:drawing>
      </w:r>
    </w:p>
    <w:p w14:paraId="1DA16408" w14:textId="77777777" w:rsidR="000453AF" w:rsidRPr="00315B0F" w:rsidRDefault="000453AF" w:rsidP="00315B0F">
      <w:pPr>
        <w:jc w:val="both"/>
        <w:rPr>
          <w:rFonts w:ascii="Arial" w:hAnsi="Arial" w:cs="Arial"/>
          <w:sz w:val="24"/>
          <w:szCs w:val="24"/>
        </w:rPr>
      </w:pPr>
      <w:r w:rsidRPr="00315B0F">
        <w:rPr>
          <w:rFonts w:ascii="Arial" w:hAnsi="Arial" w:cs="Arial"/>
          <w:sz w:val="24"/>
          <w:szCs w:val="24"/>
        </w:rPr>
        <w:lastRenderedPageBreak/>
        <w:t xml:space="preserve">Algunos datos a tener en cuenta: </w:t>
      </w:r>
    </w:p>
    <w:p w14:paraId="53874D43" w14:textId="77777777" w:rsidR="000453AF" w:rsidRPr="00315B0F" w:rsidRDefault="000453AF" w:rsidP="00315B0F">
      <w:pPr>
        <w:pStyle w:val="Prrafodelista"/>
        <w:numPr>
          <w:ilvl w:val="0"/>
          <w:numId w:val="1"/>
        </w:numPr>
        <w:jc w:val="both"/>
        <w:rPr>
          <w:rFonts w:ascii="Arial" w:hAnsi="Arial" w:cs="Arial"/>
          <w:sz w:val="24"/>
          <w:szCs w:val="24"/>
        </w:rPr>
      </w:pPr>
      <w:r w:rsidRPr="00315B0F">
        <w:rPr>
          <w:rFonts w:ascii="Arial" w:hAnsi="Arial" w:cs="Arial"/>
          <w:sz w:val="24"/>
          <w:szCs w:val="24"/>
        </w:rPr>
        <w:t>América es un solo continente, aunque hacia su interior y en relación a diferentes aspectos podemos realizar otras divisiones. Son varias y hay diferentes criterios ¿R</w:t>
      </w:r>
      <w:r w:rsidR="002B528F">
        <w:rPr>
          <w:rFonts w:ascii="Arial" w:hAnsi="Arial" w:cs="Arial"/>
          <w:sz w:val="24"/>
          <w:szCs w:val="24"/>
        </w:rPr>
        <w:t>ecuerdas alguna de estas divisiones</w:t>
      </w:r>
      <w:r w:rsidRPr="00315B0F">
        <w:rPr>
          <w:rFonts w:ascii="Arial" w:hAnsi="Arial" w:cs="Arial"/>
          <w:sz w:val="24"/>
          <w:szCs w:val="24"/>
        </w:rPr>
        <w:t>?</w:t>
      </w:r>
    </w:p>
    <w:p w14:paraId="08ABF2B0" w14:textId="77777777" w:rsidR="000453AF" w:rsidRPr="00315B0F" w:rsidRDefault="000453AF" w:rsidP="00315B0F">
      <w:pPr>
        <w:pStyle w:val="Prrafodelista"/>
        <w:numPr>
          <w:ilvl w:val="0"/>
          <w:numId w:val="1"/>
        </w:numPr>
        <w:jc w:val="both"/>
        <w:rPr>
          <w:rFonts w:ascii="Arial" w:hAnsi="Arial" w:cs="Arial"/>
          <w:sz w:val="24"/>
          <w:szCs w:val="24"/>
        </w:rPr>
      </w:pPr>
      <w:r w:rsidRPr="00315B0F">
        <w:rPr>
          <w:rFonts w:ascii="Arial" w:hAnsi="Arial" w:cs="Arial"/>
          <w:sz w:val="24"/>
          <w:szCs w:val="24"/>
        </w:rPr>
        <w:t>Se encuentra completamente aislado de las demás masas continentales y rodeada por océanos, lo que le otorga a sus países un gran desarrollo costero…</w:t>
      </w:r>
      <w:r w:rsidR="002B528F">
        <w:rPr>
          <w:rFonts w:ascii="Arial" w:hAnsi="Arial" w:cs="Arial"/>
          <w:sz w:val="24"/>
          <w:szCs w:val="24"/>
        </w:rPr>
        <w:t xml:space="preserve"> ¿</w:t>
      </w:r>
      <w:r w:rsidRPr="00315B0F">
        <w:rPr>
          <w:rFonts w:ascii="Arial" w:hAnsi="Arial" w:cs="Arial"/>
          <w:sz w:val="24"/>
          <w:szCs w:val="24"/>
        </w:rPr>
        <w:t xml:space="preserve">cuáles son esos océanos? ¿Qué implica tener costas hacia los océanos? </w:t>
      </w:r>
    </w:p>
    <w:p w14:paraId="4789FA44" w14:textId="77777777" w:rsidR="000453AF" w:rsidRPr="00315B0F" w:rsidRDefault="000453AF" w:rsidP="00315B0F">
      <w:pPr>
        <w:pStyle w:val="Prrafodelista"/>
        <w:numPr>
          <w:ilvl w:val="0"/>
          <w:numId w:val="1"/>
        </w:numPr>
        <w:jc w:val="both"/>
        <w:rPr>
          <w:rFonts w:ascii="Arial" w:hAnsi="Arial" w:cs="Arial"/>
          <w:sz w:val="24"/>
          <w:szCs w:val="24"/>
        </w:rPr>
      </w:pPr>
      <w:r w:rsidRPr="00315B0F">
        <w:rPr>
          <w:rFonts w:ascii="Arial" w:hAnsi="Arial" w:cs="Arial"/>
          <w:sz w:val="24"/>
          <w:szCs w:val="24"/>
        </w:rPr>
        <w:t xml:space="preserve">Teniendo en cuenta los </w:t>
      </w:r>
      <w:r w:rsidR="00201CDA" w:rsidRPr="00315B0F">
        <w:rPr>
          <w:rFonts w:ascii="Arial" w:hAnsi="Arial" w:cs="Arial"/>
          <w:sz w:val="24"/>
          <w:szCs w:val="24"/>
        </w:rPr>
        <w:t xml:space="preserve">hemisferios, según el Meridiano de Greenwich nuestro continente se encuentra casi en su totalidad en el hemisferio Oeste, salvo unas pequeñas islas del </w:t>
      </w:r>
      <w:r w:rsidR="00315B0F" w:rsidRPr="00315B0F">
        <w:rPr>
          <w:rFonts w:ascii="Arial" w:hAnsi="Arial" w:cs="Arial"/>
          <w:sz w:val="24"/>
          <w:szCs w:val="24"/>
        </w:rPr>
        <w:t>Archipiélago</w:t>
      </w:r>
      <w:r w:rsidR="00201CDA" w:rsidRPr="00315B0F">
        <w:rPr>
          <w:rFonts w:ascii="Arial" w:hAnsi="Arial" w:cs="Arial"/>
          <w:sz w:val="24"/>
          <w:szCs w:val="24"/>
        </w:rPr>
        <w:t xml:space="preserve"> de las Aleutianas que se encuentran al Este, ellas son las Islas </w:t>
      </w:r>
      <w:proofErr w:type="spellStart"/>
      <w:r w:rsidR="00201CDA" w:rsidRPr="00315B0F">
        <w:rPr>
          <w:rFonts w:ascii="Arial" w:hAnsi="Arial" w:cs="Arial"/>
          <w:sz w:val="24"/>
          <w:szCs w:val="24"/>
        </w:rPr>
        <w:t>Attu</w:t>
      </w:r>
      <w:proofErr w:type="spellEnd"/>
      <w:r w:rsidR="00201CDA" w:rsidRPr="00315B0F">
        <w:rPr>
          <w:rFonts w:ascii="Arial" w:hAnsi="Arial" w:cs="Arial"/>
          <w:sz w:val="24"/>
          <w:szCs w:val="24"/>
        </w:rPr>
        <w:t xml:space="preserve">. Según el Ecuador y en el sentido de las latitudes, América se extiende ampliamente en sentido Norte-Sur. </w:t>
      </w:r>
    </w:p>
    <w:p w14:paraId="1352E29D" w14:textId="77777777" w:rsidR="00315B0F" w:rsidRDefault="00201CDA" w:rsidP="00315B0F">
      <w:pPr>
        <w:pStyle w:val="Prrafodelista"/>
        <w:numPr>
          <w:ilvl w:val="0"/>
          <w:numId w:val="1"/>
        </w:numPr>
        <w:jc w:val="both"/>
        <w:rPr>
          <w:rFonts w:ascii="Arial" w:hAnsi="Arial" w:cs="Arial"/>
          <w:sz w:val="24"/>
          <w:szCs w:val="24"/>
        </w:rPr>
      </w:pPr>
      <w:r w:rsidRPr="00315B0F">
        <w:rPr>
          <w:rFonts w:ascii="Arial" w:hAnsi="Arial" w:cs="Arial"/>
          <w:sz w:val="24"/>
          <w:szCs w:val="24"/>
        </w:rPr>
        <w:t xml:space="preserve">Los puntos extremos nos permiten reconocer la máxima </w:t>
      </w:r>
      <w:r w:rsidR="00315B0F" w:rsidRPr="00315B0F">
        <w:rPr>
          <w:rFonts w:ascii="Arial" w:hAnsi="Arial" w:cs="Arial"/>
          <w:sz w:val="24"/>
          <w:szCs w:val="24"/>
        </w:rPr>
        <w:t>extensión de nuestro continente, aquellas distancias máximas en relación a los puntos cardinales.</w:t>
      </w:r>
    </w:p>
    <w:p w14:paraId="6DCC67B1" w14:textId="77777777" w:rsidR="006735A5" w:rsidRPr="006735A5" w:rsidRDefault="006735A5" w:rsidP="006735A5">
      <w:pPr>
        <w:rPr>
          <w:rFonts w:ascii="Arial" w:hAnsi="Arial" w:cs="Arial"/>
          <w:sz w:val="24"/>
          <w:szCs w:val="24"/>
        </w:rPr>
      </w:pPr>
      <w:r>
        <w:rPr>
          <w:rFonts w:ascii="Arial" w:hAnsi="Arial" w:cs="Arial"/>
          <w:noProof/>
          <w:sz w:val="24"/>
          <w:szCs w:val="24"/>
          <w:lang w:eastAsia="es-AR"/>
        </w:rPr>
        <w:lastRenderedPageBreak/>
        <w:drawing>
          <wp:anchor distT="0" distB="0" distL="114300" distR="114300" simplePos="0" relativeHeight="251660288" behindDoc="1" locked="0" layoutInCell="1" allowOverlap="1" wp14:anchorId="121878B0" wp14:editId="4FDAA438">
            <wp:simplePos x="0" y="0"/>
            <wp:positionH relativeFrom="column">
              <wp:posOffset>1404620</wp:posOffset>
            </wp:positionH>
            <wp:positionV relativeFrom="paragraph">
              <wp:posOffset>-4445</wp:posOffset>
            </wp:positionV>
            <wp:extent cx="4354195" cy="7772400"/>
            <wp:effectExtent l="0" t="0" r="8255" b="0"/>
            <wp:wrapTight wrapText="bothSides">
              <wp:wrapPolygon edited="0">
                <wp:start x="0" y="0"/>
                <wp:lineTo x="0" y="21547"/>
                <wp:lineTo x="21546" y="21547"/>
                <wp:lineTo x="21546" y="0"/>
                <wp:lineTo x="0" y="0"/>
              </wp:wrapPolygon>
            </wp:wrapTight>
            <wp:docPr id="4" name="Imagen 4" descr="C:\Users\Andre\Desktop\bef9bf3caad19d193188f076007486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Desktop\bef9bf3caad19d193188f076007486f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4195"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AR"/>
        </w:rPr>
        <mc:AlternateContent>
          <mc:Choice Requires="wps">
            <w:drawing>
              <wp:anchor distT="0" distB="0" distL="114300" distR="114300" simplePos="0" relativeHeight="251659264" behindDoc="0" locked="0" layoutInCell="1" allowOverlap="1" wp14:anchorId="11DADF99" wp14:editId="14C0AF9A">
                <wp:simplePos x="0" y="0"/>
                <wp:positionH relativeFrom="column">
                  <wp:posOffset>-222885</wp:posOffset>
                </wp:positionH>
                <wp:positionV relativeFrom="paragraph">
                  <wp:posOffset>-4445</wp:posOffset>
                </wp:positionV>
                <wp:extent cx="1524000" cy="7658100"/>
                <wp:effectExtent l="0" t="0" r="0" b="0"/>
                <wp:wrapNone/>
                <wp:docPr id="5" name="5 Cuadro de texto"/>
                <wp:cNvGraphicFramePr/>
                <a:graphic xmlns:a="http://schemas.openxmlformats.org/drawingml/2006/main">
                  <a:graphicData uri="http://schemas.microsoft.com/office/word/2010/wordprocessingShape">
                    <wps:wsp>
                      <wps:cNvSpPr txBox="1"/>
                      <wps:spPr>
                        <a:xfrm>
                          <a:off x="0" y="0"/>
                          <a:ext cx="1524000" cy="7658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26B8A1" w14:textId="77777777" w:rsidR="006735A5" w:rsidRPr="006735A5" w:rsidRDefault="006735A5">
                            <w:pPr>
                              <w:rPr>
                                <w:rFonts w:ascii="Arial" w:hAnsi="Arial" w:cs="Arial"/>
                                <w:sz w:val="24"/>
                                <w:szCs w:val="24"/>
                              </w:rPr>
                            </w:pPr>
                            <w:r w:rsidRPr="006735A5">
                              <w:rPr>
                                <w:rFonts w:ascii="Arial" w:hAnsi="Arial" w:cs="Arial"/>
                                <w:i/>
                                <w:sz w:val="24"/>
                                <w:szCs w:val="24"/>
                                <w:u w:val="single"/>
                              </w:rPr>
                              <w:t>América y su división política</w:t>
                            </w:r>
                            <w:r w:rsidRPr="006735A5">
                              <w:rPr>
                                <w:rFonts w:ascii="Arial" w:hAnsi="Arial" w:cs="Arial"/>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DADF99" id="5 Cuadro de texto" o:spid="_x0000_s1028" type="#_x0000_t202" style="position:absolute;margin-left:-17.55pt;margin-top:-.35pt;width:120pt;height:60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" filled="f" stroked="f" strokeweight=".5pt">
                <v:textbox>
                  <w:txbxContent>
                    <w:p w14:paraId="2926B8A1" w14:textId="77777777" w:rsidR="006735A5" w:rsidRPr="006735A5" w:rsidRDefault="006735A5">
                      <w:pPr>
                        <w:rPr>
                          <w:rFonts w:ascii="Arial" w:hAnsi="Arial" w:cs="Arial"/>
                          <w:sz w:val="24"/>
                          <w:szCs w:val="24"/>
                        </w:rPr>
                      </w:pPr>
                      <w:r w:rsidRPr="006735A5">
                        <w:rPr>
                          <w:rFonts w:ascii="Arial" w:hAnsi="Arial" w:cs="Arial"/>
                          <w:i/>
                          <w:sz w:val="24"/>
                          <w:szCs w:val="24"/>
                          <w:u w:val="single"/>
                        </w:rPr>
                        <w:t>América y su división política</w:t>
                      </w:r>
                      <w:r w:rsidRPr="006735A5">
                        <w:rPr>
                          <w:rFonts w:ascii="Arial" w:hAnsi="Arial" w:cs="Arial"/>
                          <w:sz w:val="24"/>
                          <w:szCs w:val="24"/>
                        </w:rPr>
                        <w:t xml:space="preserve"> </w:t>
                      </w:r>
                    </w:p>
                  </w:txbxContent>
                </v:textbox>
              </v:shape>
            </w:pict>
          </mc:Fallback>
        </mc:AlternateContent>
      </w:r>
    </w:p>
    <w:p w14:paraId="55B2D627" w14:textId="77777777" w:rsidR="006735A5" w:rsidRPr="006735A5" w:rsidRDefault="006735A5" w:rsidP="006735A5">
      <w:pPr>
        <w:rPr>
          <w:rFonts w:ascii="Arial" w:hAnsi="Arial" w:cs="Arial"/>
          <w:sz w:val="24"/>
          <w:szCs w:val="24"/>
        </w:rPr>
      </w:pPr>
    </w:p>
    <w:p w14:paraId="48CE82E4" w14:textId="77777777" w:rsidR="006735A5" w:rsidRPr="006735A5" w:rsidRDefault="006735A5" w:rsidP="006735A5">
      <w:pPr>
        <w:rPr>
          <w:rFonts w:ascii="Arial" w:hAnsi="Arial" w:cs="Arial"/>
          <w:sz w:val="24"/>
          <w:szCs w:val="24"/>
        </w:rPr>
      </w:pPr>
    </w:p>
    <w:p w14:paraId="35802DCF" w14:textId="77777777" w:rsidR="006735A5" w:rsidRPr="006735A5" w:rsidRDefault="006735A5" w:rsidP="006735A5">
      <w:pPr>
        <w:rPr>
          <w:rFonts w:ascii="Arial" w:hAnsi="Arial" w:cs="Arial"/>
          <w:sz w:val="24"/>
          <w:szCs w:val="24"/>
        </w:rPr>
      </w:pPr>
    </w:p>
    <w:p w14:paraId="116A34E5" w14:textId="77777777" w:rsidR="006735A5" w:rsidRPr="006735A5" w:rsidRDefault="006735A5" w:rsidP="006735A5">
      <w:pPr>
        <w:rPr>
          <w:rFonts w:ascii="Arial" w:hAnsi="Arial" w:cs="Arial"/>
          <w:sz w:val="24"/>
          <w:szCs w:val="24"/>
        </w:rPr>
      </w:pPr>
    </w:p>
    <w:p w14:paraId="327BEEBD" w14:textId="77777777" w:rsidR="006735A5" w:rsidRPr="006735A5" w:rsidRDefault="006735A5" w:rsidP="006735A5">
      <w:pPr>
        <w:rPr>
          <w:rFonts w:ascii="Arial" w:hAnsi="Arial" w:cs="Arial"/>
          <w:sz w:val="24"/>
          <w:szCs w:val="24"/>
        </w:rPr>
      </w:pPr>
    </w:p>
    <w:p w14:paraId="57828F51" w14:textId="77777777" w:rsidR="006735A5" w:rsidRPr="006735A5" w:rsidRDefault="006735A5" w:rsidP="006735A5">
      <w:pPr>
        <w:rPr>
          <w:rFonts w:ascii="Arial" w:hAnsi="Arial" w:cs="Arial"/>
          <w:sz w:val="24"/>
          <w:szCs w:val="24"/>
        </w:rPr>
      </w:pPr>
    </w:p>
    <w:p w14:paraId="46C0FB47" w14:textId="77777777" w:rsidR="006735A5" w:rsidRPr="006735A5" w:rsidRDefault="006735A5" w:rsidP="006735A5">
      <w:pPr>
        <w:rPr>
          <w:rFonts w:ascii="Arial" w:hAnsi="Arial" w:cs="Arial"/>
          <w:sz w:val="24"/>
          <w:szCs w:val="24"/>
        </w:rPr>
      </w:pPr>
    </w:p>
    <w:p w14:paraId="7474BF5C" w14:textId="77777777" w:rsidR="006735A5" w:rsidRPr="006735A5" w:rsidRDefault="006735A5" w:rsidP="006735A5">
      <w:pPr>
        <w:rPr>
          <w:rFonts w:ascii="Arial" w:hAnsi="Arial" w:cs="Arial"/>
          <w:sz w:val="24"/>
          <w:szCs w:val="24"/>
        </w:rPr>
      </w:pPr>
    </w:p>
    <w:p w14:paraId="3DDE3431" w14:textId="77777777" w:rsidR="006735A5" w:rsidRPr="006735A5" w:rsidRDefault="006735A5" w:rsidP="006735A5">
      <w:pPr>
        <w:rPr>
          <w:rFonts w:ascii="Arial" w:hAnsi="Arial" w:cs="Arial"/>
          <w:sz w:val="24"/>
          <w:szCs w:val="24"/>
        </w:rPr>
      </w:pPr>
    </w:p>
    <w:p w14:paraId="10851ABD" w14:textId="77777777" w:rsidR="006735A5" w:rsidRPr="006735A5" w:rsidRDefault="006735A5" w:rsidP="006735A5">
      <w:pPr>
        <w:rPr>
          <w:rFonts w:ascii="Arial" w:hAnsi="Arial" w:cs="Arial"/>
          <w:sz w:val="24"/>
          <w:szCs w:val="24"/>
        </w:rPr>
      </w:pPr>
    </w:p>
    <w:p w14:paraId="5D5F7D74" w14:textId="77777777" w:rsidR="006735A5" w:rsidRPr="006735A5" w:rsidRDefault="006735A5" w:rsidP="006735A5">
      <w:pPr>
        <w:rPr>
          <w:rFonts w:ascii="Arial" w:hAnsi="Arial" w:cs="Arial"/>
          <w:sz w:val="24"/>
          <w:szCs w:val="24"/>
        </w:rPr>
      </w:pPr>
    </w:p>
    <w:p w14:paraId="335CBF35" w14:textId="77777777" w:rsidR="006735A5" w:rsidRPr="006735A5" w:rsidRDefault="006735A5" w:rsidP="006735A5">
      <w:pPr>
        <w:rPr>
          <w:rFonts w:ascii="Arial" w:hAnsi="Arial" w:cs="Arial"/>
          <w:sz w:val="24"/>
          <w:szCs w:val="24"/>
        </w:rPr>
      </w:pPr>
    </w:p>
    <w:p w14:paraId="08201598" w14:textId="77777777" w:rsidR="006735A5" w:rsidRPr="006735A5" w:rsidRDefault="006735A5" w:rsidP="006735A5">
      <w:pPr>
        <w:rPr>
          <w:rFonts w:ascii="Arial" w:hAnsi="Arial" w:cs="Arial"/>
          <w:sz w:val="24"/>
          <w:szCs w:val="24"/>
        </w:rPr>
      </w:pPr>
    </w:p>
    <w:p w14:paraId="51E92AAE" w14:textId="77777777" w:rsidR="006735A5" w:rsidRPr="006735A5" w:rsidRDefault="006735A5" w:rsidP="006735A5">
      <w:pPr>
        <w:rPr>
          <w:rFonts w:ascii="Arial" w:hAnsi="Arial" w:cs="Arial"/>
          <w:sz w:val="24"/>
          <w:szCs w:val="24"/>
        </w:rPr>
      </w:pPr>
    </w:p>
    <w:p w14:paraId="79173378" w14:textId="77777777" w:rsidR="006735A5" w:rsidRDefault="006735A5" w:rsidP="006735A5">
      <w:pPr>
        <w:rPr>
          <w:rFonts w:ascii="Arial" w:hAnsi="Arial" w:cs="Arial"/>
          <w:sz w:val="24"/>
          <w:szCs w:val="24"/>
        </w:rPr>
      </w:pPr>
    </w:p>
    <w:p w14:paraId="0A1E6FC5" w14:textId="77777777" w:rsidR="006735A5" w:rsidRDefault="006735A5" w:rsidP="006735A5">
      <w:pPr>
        <w:rPr>
          <w:rFonts w:ascii="Arial" w:hAnsi="Arial" w:cs="Arial"/>
          <w:sz w:val="24"/>
          <w:szCs w:val="24"/>
        </w:rPr>
      </w:pPr>
    </w:p>
    <w:p w14:paraId="4CB27EB4" w14:textId="77777777" w:rsidR="006735A5" w:rsidRDefault="006735A5" w:rsidP="006735A5">
      <w:pPr>
        <w:tabs>
          <w:tab w:val="left" w:pos="6041"/>
        </w:tabs>
        <w:rPr>
          <w:rFonts w:ascii="Arial" w:hAnsi="Arial" w:cs="Arial"/>
          <w:sz w:val="24"/>
          <w:szCs w:val="24"/>
        </w:rPr>
      </w:pPr>
      <w:r>
        <w:rPr>
          <w:rFonts w:ascii="Arial" w:hAnsi="Arial" w:cs="Arial"/>
          <w:sz w:val="24"/>
          <w:szCs w:val="24"/>
        </w:rPr>
        <w:tab/>
      </w:r>
      <w:r>
        <w:rPr>
          <w:rFonts w:ascii="Arial" w:hAnsi="Arial" w:cs="Arial"/>
          <w:sz w:val="24"/>
          <w:szCs w:val="24"/>
        </w:rPr>
        <w:br w:type="page"/>
      </w:r>
    </w:p>
    <w:p w14:paraId="76B3AAAF" w14:textId="77777777" w:rsidR="00201CDA" w:rsidRDefault="006735A5" w:rsidP="006735A5">
      <w:pPr>
        <w:tabs>
          <w:tab w:val="left" w:pos="6041"/>
        </w:tabs>
        <w:jc w:val="both"/>
        <w:rPr>
          <w:rFonts w:ascii="Arial" w:hAnsi="Arial" w:cs="Arial"/>
          <w:sz w:val="24"/>
          <w:szCs w:val="24"/>
        </w:rPr>
      </w:pPr>
      <w:r w:rsidRPr="006735A5">
        <w:rPr>
          <w:rFonts w:ascii="Arial" w:hAnsi="Arial" w:cs="Arial"/>
          <w:sz w:val="24"/>
          <w:szCs w:val="24"/>
        </w:rPr>
        <w:lastRenderedPageBreak/>
        <w:t xml:space="preserve">Les muestro algunos de los collage que realizaron con la canción “La </w:t>
      </w:r>
      <w:proofErr w:type="spellStart"/>
      <w:r w:rsidRPr="006735A5">
        <w:rPr>
          <w:rFonts w:ascii="Arial" w:hAnsi="Arial" w:cs="Arial"/>
          <w:sz w:val="24"/>
          <w:szCs w:val="24"/>
        </w:rPr>
        <w:t>Gozadera</w:t>
      </w:r>
      <w:proofErr w:type="spellEnd"/>
      <w:r w:rsidRPr="006735A5">
        <w:rPr>
          <w:rFonts w:ascii="Arial" w:hAnsi="Arial" w:cs="Arial"/>
          <w:sz w:val="24"/>
          <w:szCs w:val="24"/>
        </w:rPr>
        <w:t>” de Gente de Zona ft. Marc Anthony</w:t>
      </w:r>
      <w:r>
        <w:rPr>
          <w:rFonts w:ascii="Arial" w:hAnsi="Arial" w:cs="Arial"/>
          <w:sz w:val="24"/>
          <w:szCs w:val="24"/>
        </w:rPr>
        <w:t>:</w:t>
      </w:r>
    </w:p>
    <w:p w14:paraId="65A7FFF8" w14:textId="77777777" w:rsidR="00724286" w:rsidRDefault="00981F34" w:rsidP="006735A5">
      <w:pPr>
        <w:tabs>
          <w:tab w:val="left" w:pos="6041"/>
        </w:tabs>
        <w:jc w:val="both"/>
        <w:rPr>
          <w:rFonts w:ascii="Arial" w:hAnsi="Arial" w:cs="Arial"/>
          <w:noProof/>
          <w:sz w:val="24"/>
          <w:szCs w:val="24"/>
          <w:lang w:eastAsia="es-AR"/>
        </w:rPr>
      </w:pPr>
      <w:r>
        <w:rPr>
          <w:rFonts w:ascii="Arial" w:hAnsi="Arial" w:cs="Arial"/>
          <w:noProof/>
          <w:sz w:val="24"/>
          <w:szCs w:val="24"/>
          <w:lang w:eastAsia="es-AR"/>
        </w:rPr>
        <w:drawing>
          <wp:inline distT="0" distB="0" distL="0" distR="0" wp14:anchorId="3F1D5135" wp14:editId="62C122D0">
            <wp:extent cx="2301797" cy="3261815"/>
            <wp:effectExtent l="0" t="0" r="3810" b="0"/>
            <wp:docPr id="6" name="Imagen 6" descr="C:\Users\Andre\Desktop\658a725a-2ba2-448e-b83d-11ed946ed6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Desktop\658a725a-2ba2-448e-b83d-11ed946ed6ac.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574" b="6674"/>
                    <a:stretch/>
                  </pic:blipFill>
                  <pic:spPr bwMode="auto">
                    <a:xfrm>
                      <a:off x="0" y="0"/>
                      <a:ext cx="2296065" cy="3253692"/>
                    </a:xfrm>
                    <a:prstGeom prst="rect">
                      <a:avLst/>
                    </a:prstGeom>
                    <a:noFill/>
                    <a:ln>
                      <a:noFill/>
                    </a:ln>
                    <a:extLst>
                      <a:ext uri="{53640926-AAD7-44D8-BBD7-CCE9431645EC}">
                        <a14:shadowObscured xmlns:a14="http://schemas.microsoft.com/office/drawing/2010/main"/>
                      </a:ext>
                    </a:extLst>
                  </pic:spPr>
                </pic:pic>
              </a:graphicData>
            </a:graphic>
          </wp:inline>
        </w:drawing>
      </w:r>
      <w:r w:rsidR="00724286">
        <w:rPr>
          <w:rFonts w:ascii="Arial" w:hAnsi="Arial" w:cs="Arial"/>
          <w:noProof/>
          <w:sz w:val="24"/>
          <w:szCs w:val="24"/>
          <w:lang w:eastAsia="es-AR"/>
        </w:rPr>
        <w:drawing>
          <wp:inline distT="0" distB="0" distL="0" distR="0" wp14:anchorId="2661671F" wp14:editId="01BDD6C6">
            <wp:extent cx="2646947" cy="3368842"/>
            <wp:effectExtent l="0" t="0" r="1270" b="3175"/>
            <wp:docPr id="9" name="Imagen 9" descr="C:\Users\Andre\Downloads\WhatsApp Image 2020-04-27 at 12.4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Downloads\WhatsApp Image 2020-04-27 at 12.45.50.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12273" b="24090"/>
                    <a:stretch/>
                  </pic:blipFill>
                  <pic:spPr bwMode="auto">
                    <a:xfrm>
                      <a:off x="0" y="0"/>
                      <a:ext cx="2651760" cy="3374968"/>
                    </a:xfrm>
                    <a:prstGeom prst="rect">
                      <a:avLst/>
                    </a:prstGeom>
                    <a:noFill/>
                    <a:ln>
                      <a:noFill/>
                    </a:ln>
                    <a:extLst>
                      <a:ext uri="{53640926-AAD7-44D8-BBD7-CCE9431645EC}">
                        <a14:shadowObscured xmlns:a14="http://schemas.microsoft.com/office/drawing/2010/main"/>
                      </a:ext>
                    </a:extLst>
                  </pic:spPr>
                </pic:pic>
              </a:graphicData>
            </a:graphic>
          </wp:inline>
        </w:drawing>
      </w:r>
      <w:r w:rsidR="006735A5">
        <w:rPr>
          <w:rFonts w:ascii="Arial" w:hAnsi="Arial" w:cs="Arial"/>
          <w:noProof/>
          <w:sz w:val="24"/>
          <w:szCs w:val="24"/>
          <w:lang w:eastAsia="es-AR"/>
        </w:rPr>
        <w:drawing>
          <wp:inline distT="0" distB="0" distL="0" distR="0" wp14:anchorId="6AE51A7B" wp14:editId="7235D57F">
            <wp:extent cx="2020673" cy="3368842"/>
            <wp:effectExtent l="0" t="0" r="0" b="3175"/>
            <wp:docPr id="7" name="Imagen 7" descr="C:\Users\Andre\Desktop\c6f68919-4ddb-4fa8-b317-21372792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Desktop\c6f68919-4ddb-4fa8-b317-2137279247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8617" cy="3365414"/>
                    </a:xfrm>
                    <a:prstGeom prst="rect">
                      <a:avLst/>
                    </a:prstGeom>
                    <a:noFill/>
                    <a:ln>
                      <a:noFill/>
                    </a:ln>
                  </pic:spPr>
                </pic:pic>
              </a:graphicData>
            </a:graphic>
          </wp:inline>
        </w:drawing>
      </w:r>
      <w:r>
        <w:rPr>
          <w:rFonts w:ascii="Arial" w:hAnsi="Arial" w:cs="Arial"/>
          <w:noProof/>
          <w:sz w:val="24"/>
          <w:szCs w:val="24"/>
          <w:lang w:eastAsia="es-AR"/>
        </w:rPr>
        <w:drawing>
          <wp:inline distT="0" distB="0" distL="0" distR="0" wp14:anchorId="164C60CD" wp14:editId="0B2A4F19">
            <wp:extent cx="2932387" cy="3448654"/>
            <wp:effectExtent l="0" t="0" r="1905" b="0"/>
            <wp:docPr id="8" name="Imagen 8" descr="C:\Users\Andre\Downloads\WhatsApp Image 2020-04-27 at 12.46.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Downloads\WhatsApp Image 2020-04-27 at 12.46.22.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293" b="23599"/>
                    <a:stretch/>
                  </pic:blipFill>
                  <pic:spPr bwMode="auto">
                    <a:xfrm>
                      <a:off x="0" y="0"/>
                      <a:ext cx="2921032" cy="3435300"/>
                    </a:xfrm>
                    <a:prstGeom prst="rect">
                      <a:avLst/>
                    </a:prstGeom>
                    <a:noFill/>
                    <a:ln>
                      <a:noFill/>
                    </a:ln>
                    <a:extLst>
                      <a:ext uri="{53640926-AAD7-44D8-BBD7-CCE9431645EC}">
                        <a14:shadowObscured xmlns:a14="http://schemas.microsoft.com/office/drawing/2010/main"/>
                      </a:ext>
                    </a:extLst>
                  </pic:spPr>
                </pic:pic>
              </a:graphicData>
            </a:graphic>
          </wp:inline>
        </w:drawing>
      </w:r>
    </w:p>
    <w:p w14:paraId="7913CBCB" w14:textId="77777777" w:rsidR="00981F34" w:rsidRPr="00981F34" w:rsidRDefault="00724286" w:rsidP="00981F34">
      <w:pPr>
        <w:rPr>
          <w:rFonts w:ascii="Arial" w:hAnsi="Arial" w:cs="Arial"/>
          <w:noProof/>
          <w:sz w:val="24"/>
          <w:szCs w:val="24"/>
          <w:lang w:eastAsia="es-AR"/>
        </w:rPr>
      </w:pPr>
      <w:r>
        <w:rPr>
          <w:rFonts w:ascii="Arial" w:hAnsi="Arial" w:cs="Arial"/>
          <w:noProof/>
          <w:sz w:val="24"/>
          <w:szCs w:val="24"/>
          <w:lang w:eastAsia="es-AR"/>
        </w:rPr>
        <w:lastRenderedPageBreak/>
        <w:br w:type="page"/>
      </w:r>
      <w:r w:rsidR="00981F34">
        <w:rPr>
          <w:rFonts w:ascii="Arial" w:hAnsi="Arial" w:cs="Arial"/>
          <w:noProof/>
          <w:sz w:val="24"/>
          <w:szCs w:val="24"/>
          <w:lang w:eastAsia="es-AR"/>
        </w:rPr>
        <w:drawing>
          <wp:anchor distT="0" distB="0" distL="114300" distR="114300" simplePos="0" relativeHeight="251662336" behindDoc="0" locked="0" layoutInCell="1" allowOverlap="1" wp14:anchorId="71293584" wp14:editId="54F6F513">
            <wp:simplePos x="0" y="0"/>
            <wp:positionH relativeFrom="column">
              <wp:posOffset>3777615</wp:posOffset>
            </wp:positionH>
            <wp:positionV relativeFrom="paragraph">
              <wp:posOffset>3748405</wp:posOffset>
            </wp:positionV>
            <wp:extent cx="2590800" cy="3676650"/>
            <wp:effectExtent l="0" t="0" r="0" b="0"/>
            <wp:wrapTopAndBottom/>
            <wp:docPr id="10" name="Imagen 10" descr="C:\Users\Andre\Downloads\WhatsApp Image 2020-04-27 at 12.45.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C:\Users\Andre\Downloads\WhatsApp Image 2020-04-27 at 12.45.13.jpeg"/>
                    <pic:cNvPicPr>
                      <a:picLocks noChangeAspect="1"/>
                    </pic:cNvPicPr>
                  </pic:nvPicPr>
                  <pic:blipFill rotWithShape="1">
                    <a:blip r:embed="rId16">
                      <a:extLst>
                        <a:ext uri="{28A0092B-C50C-407E-A947-70E740481C1C}">
                          <a14:useLocalDpi xmlns:a14="http://schemas.microsoft.com/office/drawing/2010/main" val="0"/>
                        </a:ext>
                      </a:extLst>
                    </a:blip>
                    <a:srcRect l="14527" t="39882" r="28209" b="14386"/>
                    <a:stretch/>
                  </pic:blipFill>
                  <pic:spPr bwMode="auto">
                    <a:xfrm>
                      <a:off x="0" y="0"/>
                      <a:ext cx="2590800" cy="3676650"/>
                    </a:xfrm>
                    <a:prstGeom prst="rect">
                      <a:avLst/>
                    </a:prstGeom>
                    <a:noFill/>
                    <a:ln>
                      <a:noFill/>
                    </a:ln>
                    <a:extLst>
                      <a:ext uri="{53640926-AAD7-44D8-BBD7-CCE9431645EC}">
                        <a14:shadowObscured xmlns:a14="http://schemas.microsoft.com/office/drawing/2010/main"/>
                      </a:ext>
                    </a:extLst>
                  </pic:spPr>
                </pic:pic>
              </a:graphicData>
            </a:graphic>
          </wp:anchor>
        </w:drawing>
      </w:r>
      <w:r w:rsidR="00981F34">
        <w:rPr>
          <w:rFonts w:ascii="Arial" w:hAnsi="Arial" w:cs="Arial"/>
          <w:noProof/>
          <w:sz w:val="24"/>
          <w:szCs w:val="24"/>
          <w:lang w:eastAsia="es-AR"/>
        </w:rPr>
        <w:drawing>
          <wp:anchor distT="0" distB="0" distL="114300" distR="114300" simplePos="0" relativeHeight="251663360" behindDoc="1" locked="0" layoutInCell="1" allowOverlap="1" wp14:anchorId="2124B7F1" wp14:editId="18B14A75">
            <wp:simplePos x="0" y="0"/>
            <wp:positionH relativeFrom="column">
              <wp:posOffset>-680085</wp:posOffset>
            </wp:positionH>
            <wp:positionV relativeFrom="paragraph">
              <wp:posOffset>-328295</wp:posOffset>
            </wp:positionV>
            <wp:extent cx="5524500" cy="7600950"/>
            <wp:effectExtent l="0" t="0" r="0" b="0"/>
            <wp:wrapNone/>
            <wp:docPr id="11" name="Imagen 11" descr="C:\Users\Andre\Downloads\WhatsApp Image 2020-04-27 at 12.44.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C:\Users\Andre\Downloads\WhatsApp Image 2020-04-27 at 12.44.44.jpeg"/>
                    <pic:cNvPicPr>
                      <a:picLocks noChangeAspect="1"/>
                    </pic:cNvPicPr>
                  </pic:nvPicPr>
                  <pic:blipFill rotWithShape="1">
                    <a:blip r:embed="rId17">
                      <a:extLst>
                        <a:ext uri="{28A0092B-C50C-407E-A947-70E740481C1C}">
                          <a14:useLocalDpi xmlns:a14="http://schemas.microsoft.com/office/drawing/2010/main" val="0"/>
                        </a:ext>
                      </a:extLst>
                    </a:blip>
                    <a:srcRect b="22737"/>
                    <a:stretch/>
                  </pic:blipFill>
                  <pic:spPr bwMode="auto">
                    <a:xfrm>
                      <a:off x="0" y="0"/>
                      <a:ext cx="5524500" cy="7600950"/>
                    </a:xfrm>
                    <a:prstGeom prst="rect">
                      <a:avLst/>
                    </a:prstGeom>
                    <a:noFill/>
                    <a:ln>
                      <a:noFill/>
                    </a:ln>
                    <a:extLst>
                      <a:ext uri="{53640926-AAD7-44D8-BBD7-CCE9431645EC}">
                        <a14:shadowObscured xmlns:a14="http://schemas.microsoft.com/office/drawing/2010/main"/>
                      </a:ext>
                    </a:extLst>
                  </pic:spPr>
                </pic:pic>
              </a:graphicData>
            </a:graphic>
          </wp:anchor>
        </w:drawing>
      </w:r>
    </w:p>
    <w:p w14:paraId="077E30DF" w14:textId="77777777" w:rsidR="00981F34" w:rsidRDefault="00981F34" w:rsidP="00981F34">
      <w:pPr>
        <w:rPr>
          <w:rFonts w:ascii="Arial" w:hAnsi="Arial" w:cs="Arial"/>
          <w:sz w:val="24"/>
          <w:szCs w:val="24"/>
          <w:lang w:eastAsia="es-AR"/>
        </w:rPr>
      </w:pPr>
      <w:r>
        <w:rPr>
          <w:rFonts w:ascii="Arial" w:hAnsi="Arial" w:cs="Arial"/>
          <w:sz w:val="24"/>
          <w:szCs w:val="24"/>
          <w:lang w:eastAsia="es-AR"/>
        </w:rPr>
        <w:lastRenderedPageBreak/>
        <w:t>Formas para dividir el continente:</w:t>
      </w:r>
    </w:p>
    <w:p w14:paraId="0F2593E3" w14:textId="77777777" w:rsidR="006735A5" w:rsidRDefault="00981F34" w:rsidP="00981F34">
      <w:pPr>
        <w:pStyle w:val="Prrafodelista"/>
        <w:numPr>
          <w:ilvl w:val="0"/>
          <w:numId w:val="1"/>
        </w:numPr>
        <w:jc w:val="both"/>
        <w:rPr>
          <w:rFonts w:ascii="Arial" w:hAnsi="Arial" w:cs="Arial"/>
          <w:sz w:val="24"/>
          <w:szCs w:val="24"/>
        </w:rPr>
      </w:pPr>
      <w:r>
        <w:rPr>
          <w:rFonts w:ascii="Arial" w:hAnsi="Arial" w:cs="Arial"/>
          <w:sz w:val="24"/>
          <w:szCs w:val="24"/>
        </w:rPr>
        <w:t>Se puede dividir políticamente: en países</w:t>
      </w:r>
      <w:r w:rsidR="008733D1">
        <w:rPr>
          <w:rFonts w:ascii="Arial" w:hAnsi="Arial" w:cs="Arial"/>
          <w:sz w:val="24"/>
          <w:szCs w:val="24"/>
        </w:rPr>
        <w:t>.</w:t>
      </w:r>
    </w:p>
    <w:p w14:paraId="2FA719C6" w14:textId="77777777" w:rsidR="00981F34" w:rsidRDefault="00981F34" w:rsidP="00981F34">
      <w:pPr>
        <w:pStyle w:val="Prrafodelista"/>
        <w:numPr>
          <w:ilvl w:val="0"/>
          <w:numId w:val="1"/>
        </w:numPr>
        <w:jc w:val="both"/>
        <w:rPr>
          <w:rFonts w:ascii="Arial" w:hAnsi="Arial" w:cs="Arial"/>
          <w:sz w:val="24"/>
          <w:szCs w:val="24"/>
        </w:rPr>
      </w:pPr>
      <w:r>
        <w:rPr>
          <w:rFonts w:ascii="Arial" w:hAnsi="Arial" w:cs="Arial"/>
          <w:sz w:val="24"/>
          <w:szCs w:val="24"/>
        </w:rPr>
        <w:t xml:space="preserve">Desde un </w:t>
      </w:r>
      <w:r w:rsidRPr="003B3898">
        <w:rPr>
          <w:rFonts w:ascii="Arial" w:hAnsi="Arial" w:cs="Arial"/>
          <w:sz w:val="24"/>
          <w:szCs w:val="24"/>
          <w:u w:val="single"/>
        </w:rPr>
        <w:t>punto de vista geográfico</w:t>
      </w:r>
      <w:r>
        <w:rPr>
          <w:rFonts w:ascii="Arial" w:hAnsi="Arial" w:cs="Arial"/>
          <w:sz w:val="24"/>
          <w:szCs w:val="24"/>
        </w:rPr>
        <w:t>: se divide en América del Norte, Central y del Sur. El límite entre América del No</w:t>
      </w:r>
      <w:r w:rsidR="008733D1">
        <w:rPr>
          <w:rFonts w:ascii="Arial" w:hAnsi="Arial" w:cs="Arial"/>
          <w:sz w:val="24"/>
          <w:szCs w:val="24"/>
        </w:rPr>
        <w:t>rte y Central coincide con el lí</w:t>
      </w:r>
      <w:r>
        <w:rPr>
          <w:rFonts w:ascii="Arial" w:hAnsi="Arial" w:cs="Arial"/>
          <w:sz w:val="24"/>
          <w:szCs w:val="24"/>
        </w:rPr>
        <w:t xml:space="preserve">mite político entre </w:t>
      </w:r>
      <w:r w:rsidR="008733D1">
        <w:rPr>
          <w:rFonts w:ascii="Arial" w:hAnsi="Arial" w:cs="Arial"/>
          <w:sz w:val="24"/>
          <w:szCs w:val="24"/>
        </w:rPr>
        <w:t>México</w:t>
      </w:r>
      <w:r>
        <w:rPr>
          <w:rFonts w:ascii="Arial" w:hAnsi="Arial" w:cs="Arial"/>
          <w:sz w:val="24"/>
          <w:szCs w:val="24"/>
        </w:rPr>
        <w:t>, Guatemala y Belic</w:t>
      </w:r>
      <w:r w:rsidR="008733D1">
        <w:rPr>
          <w:rFonts w:ascii="Arial" w:hAnsi="Arial" w:cs="Arial"/>
          <w:sz w:val="24"/>
          <w:szCs w:val="24"/>
        </w:rPr>
        <w:t xml:space="preserve">e, el límite entre Panamá y Colombia divide América Central de América del Sur. </w:t>
      </w:r>
    </w:p>
    <w:p w14:paraId="38947E26" w14:textId="77777777" w:rsidR="008733D1" w:rsidRDefault="008733D1" w:rsidP="008733D1">
      <w:pPr>
        <w:pStyle w:val="Prrafodelista"/>
        <w:jc w:val="both"/>
        <w:rPr>
          <w:rFonts w:ascii="Arial" w:hAnsi="Arial" w:cs="Arial"/>
          <w:sz w:val="24"/>
          <w:szCs w:val="24"/>
        </w:rPr>
      </w:pPr>
      <w:r>
        <w:rPr>
          <w:rFonts w:ascii="Arial" w:hAnsi="Arial" w:cs="Arial"/>
          <w:sz w:val="24"/>
          <w:szCs w:val="24"/>
        </w:rPr>
        <w:t>¿México a que parte de América pertenece según este criterio? ¿Chile? ¿Costa Rica?</w:t>
      </w:r>
    </w:p>
    <w:p w14:paraId="33B83AA4" w14:textId="77777777" w:rsidR="007F67DC" w:rsidRDefault="009C6D0F" w:rsidP="008733D1">
      <w:pPr>
        <w:pStyle w:val="Prrafodelista"/>
        <w:jc w:val="both"/>
        <w:rPr>
          <w:rFonts w:ascii="Arial" w:hAnsi="Arial" w:cs="Arial"/>
          <w:sz w:val="24"/>
          <w:szCs w:val="24"/>
        </w:rPr>
      </w:pPr>
      <w:r>
        <w:rPr>
          <w:rFonts w:ascii="Arial" w:hAnsi="Arial" w:cs="Arial"/>
          <w:noProof/>
          <w:sz w:val="24"/>
          <w:szCs w:val="24"/>
          <w:lang w:eastAsia="es-AR"/>
        </w:rPr>
        <mc:AlternateContent>
          <mc:Choice Requires="wps">
            <w:drawing>
              <wp:anchor distT="0" distB="0" distL="114300" distR="114300" simplePos="0" relativeHeight="251669504" behindDoc="0" locked="0" layoutInCell="1" allowOverlap="1" wp14:anchorId="64821CEE" wp14:editId="6E9CB9AA">
                <wp:simplePos x="0" y="0"/>
                <wp:positionH relativeFrom="column">
                  <wp:posOffset>4526581</wp:posOffset>
                </wp:positionH>
                <wp:positionV relativeFrom="paragraph">
                  <wp:posOffset>681656</wp:posOffset>
                </wp:positionV>
                <wp:extent cx="433137" cy="409073"/>
                <wp:effectExtent l="0" t="0" r="24130" b="10160"/>
                <wp:wrapNone/>
                <wp:docPr id="23" name="23 Señal de prohibido"/>
                <wp:cNvGraphicFramePr/>
                <a:graphic xmlns:a="http://schemas.openxmlformats.org/drawingml/2006/main">
                  <a:graphicData uri="http://schemas.microsoft.com/office/word/2010/wordprocessingShape">
                    <wps:wsp>
                      <wps:cNvSpPr/>
                      <wps:spPr>
                        <a:xfrm>
                          <a:off x="0" y="0"/>
                          <a:ext cx="433137" cy="409073"/>
                        </a:xfrm>
                        <a:prstGeom prst="noSmoking">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501755"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23 Señal de prohibido" o:spid="_x0000_s1026" type="#_x0000_t57" style="position:absolute;margin-left:356.4pt;margin-top:53.65pt;width:34.1pt;height:32.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" adj="3825" fillcolor="white [3201]" strokecolor="#f79646 [3209]" strokeweight="2pt"/>
            </w:pict>
          </mc:Fallback>
        </mc:AlternateContent>
      </w:r>
      <w:r w:rsidR="007F67DC">
        <w:rPr>
          <w:rFonts w:ascii="Arial" w:hAnsi="Arial" w:cs="Arial"/>
          <w:sz w:val="24"/>
          <w:szCs w:val="24"/>
        </w:rPr>
        <w:t xml:space="preserve">En el primer mapa podemos ver este criterio: </w:t>
      </w:r>
    </w:p>
    <w:p w14:paraId="3DAE8051" w14:textId="77777777" w:rsidR="008733D1" w:rsidRPr="009C6D0F" w:rsidRDefault="009C6D0F" w:rsidP="009C6D0F">
      <w:pPr>
        <w:jc w:val="both"/>
        <w:rPr>
          <w:rFonts w:ascii="Arial" w:hAnsi="Arial" w:cs="Arial"/>
          <w:sz w:val="24"/>
          <w:szCs w:val="24"/>
        </w:rPr>
      </w:pPr>
      <w:r>
        <w:rPr>
          <w:noProof/>
          <w:lang w:eastAsia="es-AR"/>
        </w:rPr>
        <mc:AlternateContent>
          <mc:Choice Requires="wpg">
            <w:drawing>
              <wp:anchor distT="0" distB="0" distL="114300" distR="114300" simplePos="0" relativeHeight="251667456" behindDoc="0" locked="0" layoutInCell="1" allowOverlap="1" wp14:anchorId="0D8B9B7B" wp14:editId="3FD886BD">
                <wp:simplePos x="0" y="0"/>
                <wp:positionH relativeFrom="column">
                  <wp:posOffset>297180</wp:posOffset>
                </wp:positionH>
                <wp:positionV relativeFrom="paragraph">
                  <wp:posOffset>2788987</wp:posOffset>
                </wp:positionV>
                <wp:extent cx="1514475" cy="2495550"/>
                <wp:effectExtent l="0" t="0" r="28575" b="0"/>
                <wp:wrapNone/>
                <wp:docPr id="20" name="20 Grupo"/>
                <wp:cNvGraphicFramePr/>
                <a:graphic xmlns:a="http://schemas.openxmlformats.org/drawingml/2006/main">
                  <a:graphicData uri="http://schemas.microsoft.com/office/word/2010/wordprocessingGroup">
                    <wpg:wgp>
                      <wpg:cNvGrpSpPr/>
                      <wpg:grpSpPr>
                        <a:xfrm>
                          <a:off x="0" y="0"/>
                          <a:ext cx="1514475" cy="2495550"/>
                          <a:chOff x="0" y="0"/>
                          <a:chExt cx="1514475" cy="2495550"/>
                        </a:xfrm>
                      </wpg:grpSpPr>
                      <wpg:grpSp>
                        <wpg:cNvPr id="18" name="18 Grupo"/>
                        <wpg:cNvGrpSpPr/>
                        <wpg:grpSpPr>
                          <a:xfrm>
                            <a:off x="838200" y="0"/>
                            <a:ext cx="676275" cy="495300"/>
                            <a:chOff x="0" y="0"/>
                            <a:chExt cx="676275" cy="495300"/>
                          </a:xfrm>
                        </wpg:grpSpPr>
                        <wps:wsp>
                          <wps:cNvPr id="15" name="15 Elipse"/>
                          <wps:cNvSpPr/>
                          <wps:spPr>
                            <a:xfrm>
                              <a:off x="600075" y="66675"/>
                              <a:ext cx="76200" cy="666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16 Arco"/>
                          <wps:cNvSpPr/>
                          <wps:spPr>
                            <a:xfrm flipV="1">
                              <a:off x="57150" y="0"/>
                              <a:ext cx="542925" cy="30480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17 Cuadro de texto"/>
                          <wps:cNvSpPr txBox="1"/>
                          <wps:spPr>
                            <a:xfrm>
                              <a:off x="0" y="200025"/>
                              <a:ext cx="2952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27E7A" w14:textId="77777777" w:rsidR="008733D1" w:rsidRPr="008733D1" w:rsidRDefault="008733D1">
                                <w:pPr>
                                  <w:rPr>
                                    <w:b/>
                                    <w:sz w:val="24"/>
                                    <w:szCs w:val="24"/>
                                  </w:rPr>
                                </w:pPr>
                                <w:r w:rsidRPr="008733D1">
                                  <w:rPr>
                                    <w:b/>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 name="19 Cuadro de texto"/>
                        <wps:cNvSpPr txBox="1"/>
                        <wps:spPr>
                          <a:xfrm>
                            <a:off x="0" y="2257425"/>
                            <a:ext cx="15144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F7E023" w14:textId="77777777" w:rsidR="007F67DC" w:rsidRPr="007F67DC" w:rsidRDefault="007F67DC">
                              <w:pPr>
                                <w:rPr>
                                  <w:rFonts w:ascii="Candara" w:hAnsi="Candara"/>
                                  <w:b/>
                                </w:rPr>
                              </w:pPr>
                              <w:r w:rsidRPr="007F67DC">
                                <w:rPr>
                                  <w:rFonts w:ascii="Arial Narrow" w:hAnsi="Arial Narrow"/>
                                  <w:b/>
                                </w:rPr>
                                <w:t>3 Rio Atrato y San</w:t>
                              </w:r>
                              <w:r w:rsidRPr="00B62714">
                                <w:rPr>
                                  <w:rFonts w:ascii="Arial Narrow" w:hAnsi="Arial Narrow"/>
                                  <w:b/>
                                </w:rPr>
                                <w:t xml:space="preserve"> Juan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8B9B7B" id="20 Grupo" o:spid="_x0000_s1029" style="position:absolute;left:0;text-align:left;margin-left:23.4pt;margin-top:219.6pt;width:119.25pt;height:196.5pt;z-index:251667456" coordsize="15144,2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">
                <v:group id="18 Grupo" o:spid="_x0000_s1030" style="position:absolute;left:8382;width:6762;height:4953" coordsize="6762,4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15 Elipse" o:spid="_x0000_s1031" style="position:absolute;left:6000;top:666;width:762;height: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" fillcolor="black [3200]" strokecolor="black [1600]" strokeweight="2pt"/>
                  <v:shape id="16 Arco" o:spid="_x0000_s1032" style="position:absolute;left:571;width:5429;height:3048;flip:y;visibility:visible;mso-wrap-style:square;v-text-anchor:middle" coordsize="5429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" path="m271462,nsc421387,,542925,68232,542925,152400r-271462,c271463,101600,271462,50800,271462,xem271462,nfc421387,,542925,68232,542925,152400e" filled="f" strokecolor="black [3040]">
                    <v:path arrowok="t" o:connecttype="custom" o:connectlocs="271462,0;542925,152400" o:connectangles="0,0"/>
                  </v:shape>
                  <v:shape id="17 Cuadro de texto" o:spid="_x0000_s1033" type="#_x0000_t202" style="position:absolute;top:2000;width:295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1D427E7A" w14:textId="77777777" w:rsidR="008733D1" w:rsidRPr="008733D1" w:rsidRDefault="008733D1">
                          <w:pPr>
                            <w:rPr>
                              <w:b/>
                              <w:sz w:val="24"/>
                              <w:szCs w:val="24"/>
                            </w:rPr>
                          </w:pPr>
                          <w:r w:rsidRPr="008733D1">
                            <w:rPr>
                              <w:b/>
                              <w:sz w:val="24"/>
                              <w:szCs w:val="24"/>
                            </w:rPr>
                            <w:t>3</w:t>
                          </w:r>
                        </w:p>
                      </w:txbxContent>
                    </v:textbox>
                  </v:shape>
                </v:group>
                <v:shape id="19 Cuadro de texto" o:spid="_x0000_s1034" type="#_x0000_t202" style="position:absolute;top:22574;width:1514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20F7E023" w14:textId="77777777" w:rsidR="007F67DC" w:rsidRPr="007F67DC" w:rsidRDefault="007F67DC">
                        <w:pPr>
                          <w:rPr>
                            <w:rFonts w:ascii="Candara" w:hAnsi="Candara"/>
                            <w:b/>
                          </w:rPr>
                        </w:pPr>
                        <w:r w:rsidRPr="007F67DC">
                          <w:rPr>
                            <w:rFonts w:ascii="Arial Narrow" w:hAnsi="Arial Narrow"/>
                            <w:b/>
                          </w:rPr>
                          <w:t>3 Rio Atrato y San</w:t>
                        </w:r>
                        <w:r w:rsidRPr="00B62714">
                          <w:rPr>
                            <w:rFonts w:ascii="Arial Narrow" w:hAnsi="Arial Narrow"/>
                            <w:b/>
                          </w:rPr>
                          <w:t xml:space="preserve"> Juan</w:t>
                        </w:r>
                      </w:p>
                    </w:txbxContent>
                  </v:textbox>
                </v:shape>
              </v:group>
            </w:pict>
          </mc:Fallback>
        </mc:AlternateContent>
      </w:r>
      <w:r>
        <w:rPr>
          <w:noProof/>
          <w:lang w:eastAsia="es-AR"/>
        </w:rPr>
        <w:drawing>
          <wp:anchor distT="0" distB="0" distL="114300" distR="114300" simplePos="0" relativeHeight="251668480" behindDoc="1" locked="0" layoutInCell="1" allowOverlap="1" wp14:anchorId="70B5DE51" wp14:editId="0C1ECB94">
            <wp:simplePos x="0" y="0"/>
            <wp:positionH relativeFrom="column">
              <wp:posOffset>219075</wp:posOffset>
            </wp:positionH>
            <wp:positionV relativeFrom="paragraph">
              <wp:posOffset>147320</wp:posOffset>
            </wp:positionV>
            <wp:extent cx="5612130" cy="5297805"/>
            <wp:effectExtent l="0" t="0" r="7620" b="0"/>
            <wp:wrapTight wrapText="bothSides">
              <wp:wrapPolygon edited="0">
                <wp:start x="0" y="0"/>
                <wp:lineTo x="0" y="21515"/>
                <wp:lineTo x="21556" y="21515"/>
                <wp:lineTo x="21556" y="0"/>
                <wp:lineTo x="0" y="0"/>
              </wp:wrapPolygon>
            </wp:wrapTight>
            <wp:docPr id="14" name="Imagen 14" descr="División política, histórica y cultural de América - Cienci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visión política, histórica y cultural de América - Ciencias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529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7F67DC" w:rsidRPr="009C6D0F">
        <w:rPr>
          <w:rFonts w:ascii="Arial" w:hAnsi="Arial" w:cs="Arial"/>
          <w:sz w:val="24"/>
          <w:szCs w:val="24"/>
        </w:rPr>
        <w:t xml:space="preserve">También podemos utilizar los istmos o algunos ríos, desde un </w:t>
      </w:r>
      <w:r w:rsidR="007F67DC" w:rsidRPr="009C6D0F">
        <w:rPr>
          <w:rFonts w:ascii="Arial" w:hAnsi="Arial" w:cs="Arial"/>
          <w:sz w:val="24"/>
          <w:szCs w:val="24"/>
          <w:u w:val="single"/>
        </w:rPr>
        <w:t>punto de vista geológico.</w:t>
      </w:r>
      <w:r w:rsidR="007F67DC" w:rsidRPr="009C6D0F">
        <w:rPr>
          <w:rFonts w:ascii="Arial" w:hAnsi="Arial" w:cs="Arial"/>
          <w:sz w:val="24"/>
          <w:szCs w:val="24"/>
        </w:rPr>
        <w:t xml:space="preserve"> ¿Sabes lo que es un istmo? Es una porción más</w:t>
      </w:r>
      <w:r w:rsidR="00B62714">
        <w:rPr>
          <w:rFonts w:ascii="Arial" w:hAnsi="Arial" w:cs="Arial"/>
          <w:sz w:val="24"/>
          <w:szCs w:val="24"/>
        </w:rPr>
        <w:t xml:space="preserve"> estrecha o</w:t>
      </w:r>
      <w:r w:rsidR="007F67DC" w:rsidRPr="009C6D0F">
        <w:rPr>
          <w:rFonts w:ascii="Arial" w:hAnsi="Arial" w:cs="Arial"/>
          <w:sz w:val="24"/>
          <w:szCs w:val="24"/>
        </w:rPr>
        <w:t xml:space="preserve"> angosta del terreno que conecta otras áreas de mayor tamaño, por lo tanto… ¿el Istmo de Tehuantepec es el límite entre que partes de América? ¿Qué indica el Istmo de Panamá y el Rio Atrato y San Juan? </w:t>
      </w:r>
    </w:p>
    <w:p w14:paraId="6A7D7BFD" w14:textId="77777777" w:rsidR="003B3898" w:rsidRPr="003B3898" w:rsidRDefault="003B3898" w:rsidP="003B3898">
      <w:pPr>
        <w:pStyle w:val="Prrafodelista"/>
        <w:numPr>
          <w:ilvl w:val="0"/>
          <w:numId w:val="1"/>
        </w:numPr>
        <w:jc w:val="both"/>
        <w:rPr>
          <w:rFonts w:ascii="Arial" w:hAnsi="Arial" w:cs="Arial"/>
          <w:i/>
          <w:sz w:val="24"/>
          <w:szCs w:val="24"/>
          <w:u w:val="single"/>
        </w:rPr>
      </w:pPr>
      <w:r>
        <w:rPr>
          <w:rFonts w:ascii="Arial" w:hAnsi="Arial" w:cs="Arial"/>
          <w:sz w:val="24"/>
          <w:szCs w:val="24"/>
        </w:rPr>
        <w:lastRenderedPageBreak/>
        <w:t xml:space="preserve">Desde un </w:t>
      </w:r>
      <w:r w:rsidRPr="003B3898">
        <w:rPr>
          <w:rFonts w:ascii="Arial" w:hAnsi="Arial" w:cs="Arial"/>
          <w:sz w:val="24"/>
          <w:szCs w:val="24"/>
          <w:u w:val="single"/>
        </w:rPr>
        <w:t>punto de vista económico y cultural</w:t>
      </w:r>
      <w:r>
        <w:rPr>
          <w:rFonts w:ascii="Arial" w:hAnsi="Arial" w:cs="Arial"/>
          <w:sz w:val="24"/>
          <w:szCs w:val="24"/>
        </w:rPr>
        <w:t xml:space="preserve"> podemos tener en cuenta el segu</w:t>
      </w:r>
      <w:r w:rsidR="00B62714">
        <w:rPr>
          <w:rFonts w:ascii="Arial" w:hAnsi="Arial" w:cs="Arial"/>
          <w:sz w:val="24"/>
          <w:szCs w:val="24"/>
        </w:rPr>
        <w:t>ndo mapa de la imagen, en él</w:t>
      </w:r>
      <w:r>
        <w:rPr>
          <w:rFonts w:ascii="Arial" w:hAnsi="Arial" w:cs="Arial"/>
          <w:sz w:val="24"/>
          <w:szCs w:val="24"/>
        </w:rPr>
        <w:t xml:space="preserve"> se diferencia América Anglosajona y América Latina, </w:t>
      </w:r>
      <w:r w:rsidRPr="003B3898">
        <w:rPr>
          <w:rFonts w:ascii="Arial" w:hAnsi="Arial" w:cs="Arial"/>
          <w:i/>
          <w:sz w:val="24"/>
          <w:szCs w:val="24"/>
        </w:rPr>
        <w:t>esta división tiene que ver con características culturales que se ponen de manifiesto en nuestros días a través de las desigualdades económicas y sociales. El límite entre estas está</w:t>
      </w:r>
      <w:r>
        <w:rPr>
          <w:rFonts w:ascii="Arial" w:hAnsi="Arial" w:cs="Arial"/>
          <w:i/>
          <w:sz w:val="24"/>
          <w:szCs w:val="24"/>
        </w:rPr>
        <w:t xml:space="preserve"> ubicado en el Rí</w:t>
      </w:r>
      <w:r w:rsidRPr="003B3898">
        <w:rPr>
          <w:rFonts w:ascii="Arial" w:hAnsi="Arial" w:cs="Arial"/>
          <w:i/>
          <w:sz w:val="24"/>
          <w:szCs w:val="24"/>
        </w:rPr>
        <w:t xml:space="preserve">o Grande o Bravo que constituye parte del límite </w:t>
      </w:r>
      <w:r w:rsidR="00B62714">
        <w:rPr>
          <w:rFonts w:ascii="Arial" w:hAnsi="Arial" w:cs="Arial"/>
          <w:i/>
          <w:sz w:val="24"/>
          <w:szCs w:val="24"/>
        </w:rPr>
        <w:t xml:space="preserve">político </w:t>
      </w:r>
      <w:r w:rsidRPr="003B3898">
        <w:rPr>
          <w:rFonts w:ascii="Arial" w:hAnsi="Arial" w:cs="Arial"/>
          <w:i/>
          <w:sz w:val="24"/>
          <w:szCs w:val="24"/>
        </w:rPr>
        <w:t xml:space="preserve">entre Estados Unidos y México. </w:t>
      </w:r>
    </w:p>
    <w:p w14:paraId="6B0A8D92" w14:textId="77777777" w:rsidR="003B3898" w:rsidRDefault="003B3898" w:rsidP="003B3898">
      <w:pPr>
        <w:ind w:left="360"/>
        <w:jc w:val="both"/>
        <w:rPr>
          <w:rFonts w:ascii="Arial" w:hAnsi="Arial" w:cs="Arial"/>
          <w:sz w:val="24"/>
          <w:szCs w:val="24"/>
          <w:u w:val="single"/>
        </w:rPr>
      </w:pPr>
      <w:r w:rsidRPr="003B3898">
        <w:rPr>
          <w:rFonts w:ascii="Arial" w:hAnsi="Arial" w:cs="Arial"/>
          <w:sz w:val="24"/>
          <w:szCs w:val="24"/>
          <w:u w:val="single"/>
        </w:rPr>
        <w:t xml:space="preserve">Algunas diferencias </w:t>
      </w:r>
    </w:p>
    <w:tbl>
      <w:tblPr>
        <w:tblStyle w:val="Tablaconcuadrcula"/>
        <w:tblW w:w="0" w:type="auto"/>
        <w:tblInd w:w="360" w:type="dxa"/>
        <w:tblLook w:val="04A0" w:firstRow="1" w:lastRow="0" w:firstColumn="1" w:lastColumn="0" w:noHBand="0" w:noVBand="1"/>
      </w:tblPr>
      <w:tblGrid>
        <w:gridCol w:w="4231"/>
        <w:gridCol w:w="4237"/>
      </w:tblGrid>
      <w:tr w:rsidR="003B3898" w14:paraId="47FFA1F1" w14:textId="77777777" w:rsidTr="003B3898">
        <w:tc>
          <w:tcPr>
            <w:tcW w:w="4489" w:type="dxa"/>
          </w:tcPr>
          <w:p w14:paraId="0EE61320" w14:textId="77777777" w:rsidR="003B3898" w:rsidRPr="003B3898" w:rsidRDefault="003B3898" w:rsidP="003B3898">
            <w:pPr>
              <w:jc w:val="both"/>
              <w:rPr>
                <w:rFonts w:ascii="Arial" w:hAnsi="Arial" w:cs="Arial"/>
                <w:i/>
                <w:sz w:val="24"/>
                <w:szCs w:val="24"/>
              </w:rPr>
            </w:pPr>
            <w:r w:rsidRPr="003B3898">
              <w:rPr>
                <w:rFonts w:ascii="Arial" w:hAnsi="Arial" w:cs="Arial"/>
                <w:i/>
                <w:sz w:val="24"/>
                <w:szCs w:val="24"/>
              </w:rPr>
              <w:t xml:space="preserve">América Latina </w:t>
            </w:r>
          </w:p>
        </w:tc>
        <w:tc>
          <w:tcPr>
            <w:tcW w:w="4489" w:type="dxa"/>
          </w:tcPr>
          <w:p w14:paraId="2B787A7C" w14:textId="77777777" w:rsidR="003B3898" w:rsidRPr="003B3898" w:rsidRDefault="003B3898" w:rsidP="003B3898">
            <w:pPr>
              <w:jc w:val="both"/>
              <w:rPr>
                <w:rFonts w:ascii="Arial" w:hAnsi="Arial" w:cs="Arial"/>
                <w:sz w:val="24"/>
                <w:szCs w:val="24"/>
              </w:rPr>
            </w:pPr>
            <w:r w:rsidRPr="003B3898">
              <w:rPr>
                <w:rFonts w:ascii="Arial" w:hAnsi="Arial" w:cs="Arial"/>
                <w:sz w:val="24"/>
                <w:szCs w:val="24"/>
              </w:rPr>
              <w:t xml:space="preserve">América Anglosajona </w:t>
            </w:r>
          </w:p>
        </w:tc>
      </w:tr>
      <w:tr w:rsidR="003B3898" w14:paraId="78DA8916" w14:textId="77777777" w:rsidTr="00342651">
        <w:trPr>
          <w:trHeight w:val="8110"/>
        </w:trPr>
        <w:tc>
          <w:tcPr>
            <w:tcW w:w="4489" w:type="dxa"/>
          </w:tcPr>
          <w:p w14:paraId="34F46B8D" w14:textId="77777777" w:rsidR="003B3898" w:rsidRDefault="009C6D0F" w:rsidP="009C6D0F">
            <w:pPr>
              <w:pStyle w:val="Prrafodelista"/>
              <w:numPr>
                <w:ilvl w:val="0"/>
                <w:numId w:val="3"/>
              </w:numPr>
              <w:ind w:left="349" w:hanging="283"/>
              <w:jc w:val="both"/>
              <w:rPr>
                <w:rFonts w:ascii="Arial" w:hAnsi="Arial" w:cs="Arial"/>
                <w:sz w:val="24"/>
                <w:szCs w:val="24"/>
              </w:rPr>
            </w:pPr>
            <w:r>
              <w:rPr>
                <w:rFonts w:ascii="Arial" w:hAnsi="Arial" w:cs="Arial"/>
                <w:sz w:val="24"/>
                <w:szCs w:val="24"/>
              </w:rPr>
              <w:t>Conformada por</w:t>
            </w:r>
            <w:r w:rsidR="003B3898" w:rsidRPr="009C6D0F">
              <w:rPr>
                <w:rFonts w:ascii="Arial" w:hAnsi="Arial" w:cs="Arial"/>
                <w:sz w:val="24"/>
                <w:szCs w:val="24"/>
              </w:rPr>
              <w:t xml:space="preserve"> </w:t>
            </w:r>
            <w:r w:rsidRPr="009C6D0F">
              <w:rPr>
                <w:rFonts w:ascii="Arial" w:hAnsi="Arial" w:cs="Arial"/>
                <w:sz w:val="24"/>
                <w:szCs w:val="24"/>
              </w:rPr>
              <w:t>México</w:t>
            </w:r>
            <w:r w:rsidR="003B3898" w:rsidRPr="009C6D0F">
              <w:rPr>
                <w:rFonts w:ascii="Arial" w:hAnsi="Arial" w:cs="Arial"/>
                <w:sz w:val="24"/>
                <w:szCs w:val="24"/>
              </w:rPr>
              <w:t xml:space="preserve">, </w:t>
            </w:r>
            <w:r w:rsidRPr="009C6D0F">
              <w:rPr>
                <w:rFonts w:ascii="Arial" w:hAnsi="Arial" w:cs="Arial"/>
                <w:sz w:val="24"/>
                <w:szCs w:val="24"/>
              </w:rPr>
              <w:t>países de América</w:t>
            </w:r>
            <w:r w:rsidR="003B3898" w:rsidRPr="009C6D0F">
              <w:rPr>
                <w:rFonts w:ascii="Arial" w:hAnsi="Arial" w:cs="Arial"/>
                <w:sz w:val="24"/>
                <w:szCs w:val="24"/>
              </w:rPr>
              <w:t xml:space="preserve"> central </w:t>
            </w:r>
            <w:r w:rsidRPr="009C6D0F">
              <w:rPr>
                <w:rFonts w:ascii="Arial" w:hAnsi="Arial" w:cs="Arial"/>
                <w:sz w:val="24"/>
                <w:szCs w:val="24"/>
              </w:rPr>
              <w:t>y del Sur</w:t>
            </w:r>
            <w:r w:rsidR="00436B93">
              <w:rPr>
                <w:rFonts w:ascii="Arial" w:hAnsi="Arial" w:cs="Arial"/>
                <w:sz w:val="24"/>
                <w:szCs w:val="24"/>
              </w:rPr>
              <w:t>.</w:t>
            </w:r>
          </w:p>
          <w:p w14:paraId="1FCEC143" w14:textId="77777777" w:rsidR="009C6D0F" w:rsidRDefault="009C6D0F" w:rsidP="009C6D0F">
            <w:pPr>
              <w:pStyle w:val="Prrafodelista"/>
              <w:numPr>
                <w:ilvl w:val="0"/>
                <w:numId w:val="3"/>
              </w:numPr>
              <w:ind w:left="349" w:hanging="283"/>
              <w:jc w:val="both"/>
              <w:rPr>
                <w:rFonts w:ascii="Arial" w:hAnsi="Arial" w:cs="Arial"/>
                <w:sz w:val="24"/>
                <w:szCs w:val="24"/>
              </w:rPr>
            </w:pPr>
            <w:r>
              <w:rPr>
                <w:rFonts w:ascii="Arial" w:hAnsi="Arial" w:cs="Arial"/>
                <w:sz w:val="24"/>
                <w:szCs w:val="24"/>
              </w:rPr>
              <w:t>Colonizada por distintos países, por lo que poseen distintas lenguas  o influencias culturales</w:t>
            </w:r>
            <w:r w:rsidR="00436B93">
              <w:rPr>
                <w:rFonts w:ascii="Arial" w:hAnsi="Arial" w:cs="Arial"/>
                <w:sz w:val="24"/>
                <w:szCs w:val="24"/>
              </w:rPr>
              <w:t>.</w:t>
            </w:r>
          </w:p>
          <w:p w14:paraId="59D8F44A" w14:textId="77777777" w:rsidR="009C6D0F" w:rsidRDefault="009C6D0F" w:rsidP="009C6D0F">
            <w:pPr>
              <w:pStyle w:val="Prrafodelista"/>
              <w:numPr>
                <w:ilvl w:val="0"/>
                <w:numId w:val="3"/>
              </w:numPr>
              <w:ind w:left="349" w:hanging="283"/>
              <w:jc w:val="both"/>
              <w:rPr>
                <w:rFonts w:ascii="Arial" w:hAnsi="Arial" w:cs="Arial"/>
                <w:sz w:val="24"/>
                <w:szCs w:val="24"/>
              </w:rPr>
            </w:pPr>
            <w:r>
              <w:rPr>
                <w:rFonts w:ascii="Arial" w:hAnsi="Arial" w:cs="Arial"/>
                <w:sz w:val="24"/>
                <w:szCs w:val="24"/>
              </w:rPr>
              <w:t xml:space="preserve">Gran porcentaje de mestizos y población </w:t>
            </w:r>
            <w:r w:rsidR="00436B93">
              <w:rPr>
                <w:rFonts w:ascii="Arial" w:hAnsi="Arial" w:cs="Arial"/>
                <w:sz w:val="24"/>
                <w:szCs w:val="24"/>
              </w:rPr>
              <w:t>de origen africano.</w:t>
            </w:r>
          </w:p>
          <w:p w14:paraId="7320A9A0" w14:textId="77777777" w:rsidR="00B62714" w:rsidRDefault="003D1B62" w:rsidP="009C6D0F">
            <w:pPr>
              <w:pStyle w:val="Prrafodelista"/>
              <w:numPr>
                <w:ilvl w:val="0"/>
                <w:numId w:val="3"/>
              </w:numPr>
              <w:ind w:left="349" w:hanging="283"/>
              <w:jc w:val="both"/>
              <w:rPr>
                <w:rFonts w:ascii="Arial" w:hAnsi="Arial" w:cs="Arial"/>
                <w:sz w:val="24"/>
                <w:szCs w:val="24"/>
              </w:rPr>
            </w:pPr>
            <w:r w:rsidRPr="00B62714">
              <w:rPr>
                <w:rFonts w:ascii="Arial" w:hAnsi="Arial" w:cs="Arial"/>
                <w:sz w:val="24"/>
                <w:szCs w:val="24"/>
              </w:rPr>
              <w:t>Colonizada por españoles y portugueses, que venían solos, acompañ</w:t>
            </w:r>
            <w:r w:rsidR="00B62714">
              <w:rPr>
                <w:rFonts w:ascii="Arial" w:hAnsi="Arial" w:cs="Arial"/>
                <w:sz w:val="24"/>
                <w:szCs w:val="24"/>
              </w:rPr>
              <w:t>ados por soldados y sacerdotes.</w:t>
            </w:r>
          </w:p>
          <w:p w14:paraId="47184ACC" w14:textId="77777777" w:rsidR="003D1B62" w:rsidRPr="00B62714" w:rsidRDefault="003D1B62" w:rsidP="009C6D0F">
            <w:pPr>
              <w:pStyle w:val="Prrafodelista"/>
              <w:numPr>
                <w:ilvl w:val="0"/>
                <w:numId w:val="3"/>
              </w:numPr>
              <w:ind w:left="349" w:hanging="283"/>
              <w:jc w:val="both"/>
              <w:rPr>
                <w:rFonts w:ascii="Arial" w:hAnsi="Arial" w:cs="Arial"/>
                <w:sz w:val="24"/>
                <w:szCs w:val="24"/>
              </w:rPr>
            </w:pPr>
            <w:r w:rsidRPr="00B62714">
              <w:rPr>
                <w:rFonts w:ascii="Arial" w:hAnsi="Arial" w:cs="Arial"/>
                <w:sz w:val="24"/>
                <w:szCs w:val="24"/>
              </w:rPr>
              <w:t xml:space="preserve">El sistema de colonización era urbano y administrativo, fundaron ciudades que organizaron las áreas circundantes. </w:t>
            </w:r>
          </w:p>
          <w:p w14:paraId="09FA4EB4" w14:textId="77777777" w:rsidR="00436B93" w:rsidRDefault="00436B93" w:rsidP="009C6D0F">
            <w:pPr>
              <w:pStyle w:val="Prrafodelista"/>
              <w:numPr>
                <w:ilvl w:val="0"/>
                <w:numId w:val="3"/>
              </w:numPr>
              <w:ind w:left="349" w:hanging="283"/>
              <w:jc w:val="both"/>
              <w:rPr>
                <w:rFonts w:ascii="Arial" w:hAnsi="Arial" w:cs="Arial"/>
                <w:sz w:val="24"/>
                <w:szCs w:val="24"/>
              </w:rPr>
            </w:pPr>
            <w:r>
              <w:rPr>
                <w:rFonts w:ascii="Arial" w:hAnsi="Arial" w:cs="Arial"/>
                <w:sz w:val="24"/>
                <w:szCs w:val="24"/>
              </w:rPr>
              <w:t>La economía está basada en la producción y exportación de materias primas.</w:t>
            </w:r>
          </w:p>
          <w:p w14:paraId="62A9F3A7" w14:textId="77777777" w:rsidR="00436B93" w:rsidRDefault="00436B93" w:rsidP="009C6D0F">
            <w:pPr>
              <w:pStyle w:val="Prrafodelista"/>
              <w:numPr>
                <w:ilvl w:val="0"/>
                <w:numId w:val="3"/>
              </w:numPr>
              <w:ind w:left="349" w:hanging="283"/>
              <w:jc w:val="both"/>
              <w:rPr>
                <w:rFonts w:ascii="Arial" w:hAnsi="Arial" w:cs="Arial"/>
                <w:sz w:val="24"/>
                <w:szCs w:val="24"/>
              </w:rPr>
            </w:pPr>
            <w:r>
              <w:rPr>
                <w:rFonts w:ascii="Arial" w:hAnsi="Arial" w:cs="Arial"/>
                <w:sz w:val="24"/>
                <w:szCs w:val="24"/>
              </w:rPr>
              <w:t>Un gran porcentaje de su población se encuentra en condiciones de pobreza.</w:t>
            </w:r>
          </w:p>
          <w:p w14:paraId="2CF54A93" w14:textId="77777777" w:rsidR="00436B93" w:rsidRDefault="00436B93" w:rsidP="00436B93">
            <w:pPr>
              <w:pStyle w:val="Prrafodelista"/>
              <w:numPr>
                <w:ilvl w:val="0"/>
                <w:numId w:val="3"/>
              </w:numPr>
              <w:ind w:left="349" w:hanging="283"/>
              <w:jc w:val="both"/>
              <w:rPr>
                <w:rFonts w:ascii="Arial" w:hAnsi="Arial" w:cs="Arial"/>
                <w:sz w:val="24"/>
                <w:szCs w:val="24"/>
              </w:rPr>
            </w:pPr>
            <w:r>
              <w:rPr>
                <w:rFonts w:ascii="Arial" w:hAnsi="Arial" w:cs="Arial"/>
                <w:sz w:val="24"/>
                <w:szCs w:val="24"/>
              </w:rPr>
              <w:t>Alto índice de desocupación.</w:t>
            </w:r>
          </w:p>
          <w:p w14:paraId="593ABB5F" w14:textId="77777777" w:rsidR="00436B93" w:rsidRDefault="00436B93" w:rsidP="00436B93">
            <w:pPr>
              <w:pStyle w:val="Prrafodelista"/>
              <w:numPr>
                <w:ilvl w:val="0"/>
                <w:numId w:val="3"/>
              </w:numPr>
              <w:ind w:left="349" w:hanging="283"/>
              <w:jc w:val="both"/>
              <w:rPr>
                <w:rFonts w:ascii="Arial" w:hAnsi="Arial" w:cs="Arial"/>
                <w:sz w:val="24"/>
                <w:szCs w:val="24"/>
              </w:rPr>
            </w:pPr>
            <w:r>
              <w:rPr>
                <w:rFonts w:ascii="Arial" w:hAnsi="Arial" w:cs="Arial"/>
                <w:sz w:val="24"/>
                <w:szCs w:val="24"/>
              </w:rPr>
              <w:t>Escases de viviendas.</w:t>
            </w:r>
          </w:p>
          <w:p w14:paraId="3D3320C6" w14:textId="77777777" w:rsidR="00436B93" w:rsidRDefault="00436B93" w:rsidP="00436B93">
            <w:pPr>
              <w:pStyle w:val="Prrafodelista"/>
              <w:numPr>
                <w:ilvl w:val="0"/>
                <w:numId w:val="3"/>
              </w:numPr>
              <w:ind w:left="349" w:hanging="283"/>
              <w:jc w:val="both"/>
              <w:rPr>
                <w:rFonts w:ascii="Arial" w:hAnsi="Arial" w:cs="Arial"/>
                <w:sz w:val="24"/>
                <w:szCs w:val="24"/>
              </w:rPr>
            </w:pPr>
            <w:r>
              <w:rPr>
                <w:rFonts w:ascii="Arial" w:hAnsi="Arial" w:cs="Arial"/>
                <w:sz w:val="24"/>
                <w:szCs w:val="24"/>
              </w:rPr>
              <w:t xml:space="preserve">Falta de infraestructura sanitaria </w:t>
            </w:r>
          </w:p>
          <w:p w14:paraId="6D7D3008" w14:textId="77777777" w:rsidR="00436B93" w:rsidRDefault="00436B93" w:rsidP="00436B93">
            <w:pPr>
              <w:pStyle w:val="Prrafodelista"/>
              <w:numPr>
                <w:ilvl w:val="0"/>
                <w:numId w:val="3"/>
              </w:numPr>
              <w:ind w:left="349" w:hanging="283"/>
              <w:jc w:val="both"/>
              <w:rPr>
                <w:rFonts w:ascii="Arial" w:hAnsi="Arial" w:cs="Arial"/>
                <w:sz w:val="24"/>
                <w:szCs w:val="24"/>
              </w:rPr>
            </w:pPr>
            <w:r>
              <w:rPr>
                <w:rFonts w:ascii="Arial" w:hAnsi="Arial" w:cs="Arial"/>
                <w:sz w:val="24"/>
                <w:szCs w:val="24"/>
              </w:rPr>
              <w:t>Altos índices de analfabetismo.</w:t>
            </w:r>
          </w:p>
          <w:p w14:paraId="76A89685" w14:textId="77777777" w:rsidR="00436B93" w:rsidRDefault="00436B93" w:rsidP="00436B93">
            <w:pPr>
              <w:pStyle w:val="Prrafodelista"/>
              <w:numPr>
                <w:ilvl w:val="0"/>
                <w:numId w:val="3"/>
              </w:numPr>
              <w:ind w:left="349" w:hanging="283"/>
              <w:jc w:val="both"/>
              <w:rPr>
                <w:rFonts w:ascii="Arial" w:hAnsi="Arial" w:cs="Arial"/>
                <w:sz w:val="24"/>
                <w:szCs w:val="24"/>
              </w:rPr>
            </w:pPr>
            <w:r>
              <w:rPr>
                <w:rFonts w:ascii="Arial" w:hAnsi="Arial" w:cs="Arial"/>
                <w:sz w:val="24"/>
                <w:szCs w:val="24"/>
              </w:rPr>
              <w:t>Un reducido porcentaje disfruta de una alta calidad de vida.</w:t>
            </w:r>
          </w:p>
          <w:p w14:paraId="3CA350A5" w14:textId="77777777" w:rsidR="00436B93" w:rsidRPr="00436B93" w:rsidRDefault="00436B93" w:rsidP="00436B93">
            <w:pPr>
              <w:pStyle w:val="Prrafodelista"/>
              <w:numPr>
                <w:ilvl w:val="0"/>
                <w:numId w:val="3"/>
              </w:numPr>
              <w:ind w:left="349" w:hanging="283"/>
              <w:jc w:val="both"/>
              <w:rPr>
                <w:rFonts w:ascii="Arial" w:hAnsi="Arial" w:cs="Arial"/>
                <w:sz w:val="24"/>
                <w:szCs w:val="24"/>
              </w:rPr>
            </w:pPr>
            <w:r>
              <w:rPr>
                <w:rFonts w:ascii="Arial" w:hAnsi="Arial" w:cs="Arial"/>
                <w:sz w:val="24"/>
                <w:szCs w:val="24"/>
              </w:rPr>
              <w:t>Elevado y sostenido crecimiento de la población.</w:t>
            </w:r>
          </w:p>
        </w:tc>
        <w:tc>
          <w:tcPr>
            <w:tcW w:w="4489" w:type="dxa"/>
          </w:tcPr>
          <w:p w14:paraId="6059AC2C" w14:textId="77777777" w:rsidR="003B3898" w:rsidRPr="00342651" w:rsidRDefault="009C6D0F" w:rsidP="009C6D0F">
            <w:pPr>
              <w:pStyle w:val="Prrafodelista"/>
              <w:numPr>
                <w:ilvl w:val="0"/>
                <w:numId w:val="3"/>
              </w:numPr>
              <w:ind w:left="349" w:hanging="283"/>
              <w:jc w:val="both"/>
              <w:rPr>
                <w:rFonts w:ascii="Arial" w:hAnsi="Arial" w:cs="Arial"/>
                <w:sz w:val="24"/>
                <w:szCs w:val="24"/>
                <w:u w:val="single"/>
              </w:rPr>
            </w:pPr>
            <w:r w:rsidRPr="00342651">
              <w:rPr>
                <w:rFonts w:ascii="Arial" w:hAnsi="Arial" w:cs="Arial"/>
                <w:sz w:val="24"/>
                <w:szCs w:val="24"/>
              </w:rPr>
              <w:t>También conocida como América del primer mundo</w:t>
            </w:r>
            <w:r w:rsidR="001529B2" w:rsidRPr="00342651">
              <w:rPr>
                <w:rFonts w:ascii="Arial" w:hAnsi="Arial" w:cs="Arial"/>
                <w:sz w:val="24"/>
                <w:szCs w:val="24"/>
              </w:rPr>
              <w:t>.</w:t>
            </w:r>
          </w:p>
          <w:p w14:paraId="6B2EF2D7" w14:textId="77777777" w:rsidR="003D1B62" w:rsidRPr="00342651" w:rsidRDefault="003D1B62" w:rsidP="009C6D0F">
            <w:pPr>
              <w:pStyle w:val="Prrafodelista"/>
              <w:numPr>
                <w:ilvl w:val="0"/>
                <w:numId w:val="3"/>
              </w:numPr>
              <w:ind w:left="349" w:hanging="283"/>
              <w:jc w:val="both"/>
              <w:rPr>
                <w:rFonts w:ascii="Arial" w:hAnsi="Arial" w:cs="Arial"/>
                <w:sz w:val="24"/>
                <w:szCs w:val="24"/>
                <w:u w:val="single"/>
              </w:rPr>
            </w:pPr>
            <w:r w:rsidRPr="00342651">
              <w:rPr>
                <w:rFonts w:ascii="Arial" w:hAnsi="Arial" w:cs="Arial"/>
                <w:sz w:val="24"/>
                <w:szCs w:val="24"/>
              </w:rPr>
              <w:t>Fue colonizada principalmente por ingleses, los cuales se despla</w:t>
            </w:r>
            <w:r w:rsidR="001529B2" w:rsidRPr="00342651">
              <w:rPr>
                <w:rFonts w:ascii="Arial" w:hAnsi="Arial" w:cs="Arial"/>
                <w:sz w:val="24"/>
                <w:szCs w:val="24"/>
              </w:rPr>
              <w:t>zaron con su respectiva familia.</w:t>
            </w:r>
          </w:p>
          <w:p w14:paraId="032720AA" w14:textId="77777777" w:rsidR="003D1B62" w:rsidRPr="00342651" w:rsidRDefault="003D1B62" w:rsidP="009C6D0F">
            <w:pPr>
              <w:pStyle w:val="Prrafodelista"/>
              <w:numPr>
                <w:ilvl w:val="0"/>
                <w:numId w:val="3"/>
              </w:numPr>
              <w:ind w:left="349" w:hanging="283"/>
              <w:jc w:val="both"/>
              <w:rPr>
                <w:rFonts w:ascii="Arial" w:hAnsi="Arial" w:cs="Arial"/>
                <w:sz w:val="24"/>
                <w:szCs w:val="24"/>
                <w:u w:val="single"/>
              </w:rPr>
            </w:pPr>
            <w:r w:rsidRPr="00342651">
              <w:rPr>
                <w:rFonts w:ascii="Arial" w:hAnsi="Arial" w:cs="Arial"/>
                <w:sz w:val="24"/>
                <w:szCs w:val="24"/>
              </w:rPr>
              <w:t>El sistema de colonización era metódico y de poblamiento continuo.</w:t>
            </w:r>
          </w:p>
          <w:p w14:paraId="0F1CC54B" w14:textId="77777777" w:rsidR="003D1B62" w:rsidRPr="00342651" w:rsidRDefault="003D1B62" w:rsidP="009C6D0F">
            <w:pPr>
              <w:pStyle w:val="Prrafodelista"/>
              <w:numPr>
                <w:ilvl w:val="0"/>
                <w:numId w:val="3"/>
              </w:numPr>
              <w:ind w:left="349" w:hanging="283"/>
              <w:jc w:val="both"/>
              <w:rPr>
                <w:rFonts w:ascii="Arial" w:hAnsi="Arial" w:cs="Arial"/>
                <w:sz w:val="24"/>
                <w:szCs w:val="24"/>
                <w:u w:val="single"/>
              </w:rPr>
            </w:pPr>
            <w:r w:rsidRPr="00342651">
              <w:rPr>
                <w:rFonts w:ascii="Arial" w:hAnsi="Arial" w:cs="Arial"/>
                <w:sz w:val="24"/>
                <w:szCs w:val="24"/>
              </w:rPr>
              <w:t xml:space="preserve">En la actualidad posee alto desarrollo industrial y tecnológico y una economía dinámica basada en la exportación de productos de </w:t>
            </w:r>
            <w:r w:rsidR="00436B93" w:rsidRPr="00342651">
              <w:rPr>
                <w:rFonts w:ascii="Arial" w:hAnsi="Arial" w:cs="Arial"/>
                <w:sz w:val="24"/>
                <w:szCs w:val="24"/>
              </w:rPr>
              <w:t>alto valor agregado.</w:t>
            </w:r>
          </w:p>
          <w:p w14:paraId="5DC9962E" w14:textId="77777777" w:rsidR="00436B93" w:rsidRPr="00342651" w:rsidRDefault="00436B93" w:rsidP="009C6D0F">
            <w:pPr>
              <w:pStyle w:val="Prrafodelista"/>
              <w:numPr>
                <w:ilvl w:val="0"/>
                <w:numId w:val="3"/>
              </w:numPr>
              <w:ind w:left="349" w:hanging="283"/>
              <w:jc w:val="both"/>
              <w:rPr>
                <w:rFonts w:ascii="Arial" w:hAnsi="Arial" w:cs="Arial"/>
                <w:sz w:val="24"/>
                <w:szCs w:val="24"/>
              </w:rPr>
            </w:pPr>
            <w:r w:rsidRPr="00342651">
              <w:rPr>
                <w:rFonts w:ascii="Arial" w:hAnsi="Arial" w:cs="Arial"/>
                <w:sz w:val="24"/>
                <w:szCs w:val="24"/>
              </w:rPr>
              <w:t>Elevada calidad de vida y gran bienestar económico que llega a la mayor parte de sus habitantes.</w:t>
            </w:r>
          </w:p>
          <w:p w14:paraId="19933B94" w14:textId="77777777" w:rsidR="00436B93" w:rsidRPr="00342651" w:rsidRDefault="00436B93" w:rsidP="009C6D0F">
            <w:pPr>
              <w:pStyle w:val="Prrafodelista"/>
              <w:numPr>
                <w:ilvl w:val="0"/>
                <w:numId w:val="3"/>
              </w:numPr>
              <w:ind w:left="349" w:hanging="283"/>
              <w:jc w:val="both"/>
              <w:rPr>
                <w:rFonts w:ascii="Arial" w:hAnsi="Arial" w:cs="Arial"/>
                <w:sz w:val="24"/>
                <w:szCs w:val="24"/>
              </w:rPr>
            </w:pPr>
            <w:r w:rsidRPr="00342651">
              <w:rPr>
                <w:rFonts w:ascii="Arial" w:hAnsi="Arial" w:cs="Arial"/>
                <w:sz w:val="24"/>
                <w:szCs w:val="24"/>
              </w:rPr>
              <w:t>Sistema educativo y de salud de alta calidad y accesible a su población.</w:t>
            </w:r>
          </w:p>
          <w:p w14:paraId="40616093" w14:textId="77777777" w:rsidR="00436B93" w:rsidRPr="00342651" w:rsidRDefault="00436B93" w:rsidP="009C6D0F">
            <w:pPr>
              <w:pStyle w:val="Prrafodelista"/>
              <w:numPr>
                <w:ilvl w:val="0"/>
                <w:numId w:val="3"/>
              </w:numPr>
              <w:ind w:left="349" w:hanging="283"/>
              <w:jc w:val="both"/>
              <w:rPr>
                <w:rFonts w:ascii="Arial" w:hAnsi="Arial" w:cs="Arial"/>
                <w:sz w:val="24"/>
                <w:szCs w:val="24"/>
              </w:rPr>
            </w:pPr>
            <w:r w:rsidRPr="00342651">
              <w:rPr>
                <w:rFonts w:ascii="Arial" w:hAnsi="Arial" w:cs="Arial"/>
                <w:sz w:val="24"/>
                <w:szCs w:val="24"/>
              </w:rPr>
              <w:t>Cuenta con equipamiento en infraestructura y transporte, provisión de energía, abastecimiento de agua, etc.</w:t>
            </w:r>
          </w:p>
          <w:p w14:paraId="72C2D000" w14:textId="77777777" w:rsidR="00436B93" w:rsidRPr="00342651" w:rsidRDefault="00436B93" w:rsidP="009C6D0F">
            <w:pPr>
              <w:pStyle w:val="Prrafodelista"/>
              <w:numPr>
                <w:ilvl w:val="0"/>
                <w:numId w:val="3"/>
              </w:numPr>
              <w:ind w:left="349" w:hanging="283"/>
              <w:jc w:val="both"/>
              <w:rPr>
                <w:rFonts w:ascii="Arial" w:hAnsi="Arial" w:cs="Arial"/>
                <w:sz w:val="24"/>
                <w:szCs w:val="24"/>
              </w:rPr>
            </w:pPr>
            <w:r w:rsidRPr="00342651">
              <w:rPr>
                <w:rFonts w:ascii="Arial" w:hAnsi="Arial" w:cs="Arial"/>
                <w:sz w:val="24"/>
                <w:szCs w:val="24"/>
              </w:rPr>
              <w:t xml:space="preserve">Presenta problemas de deterioro del ambiente urbano. </w:t>
            </w:r>
          </w:p>
          <w:p w14:paraId="36B27FB8" w14:textId="77777777" w:rsidR="00342651" w:rsidRPr="00342651" w:rsidRDefault="00436B93" w:rsidP="00342651">
            <w:pPr>
              <w:pStyle w:val="Prrafodelista"/>
              <w:numPr>
                <w:ilvl w:val="0"/>
                <w:numId w:val="3"/>
              </w:numPr>
              <w:ind w:left="349" w:hanging="283"/>
              <w:jc w:val="both"/>
              <w:rPr>
                <w:rFonts w:ascii="Arial" w:hAnsi="Arial" w:cs="Arial"/>
                <w:sz w:val="24"/>
                <w:szCs w:val="24"/>
              </w:rPr>
            </w:pPr>
            <w:r w:rsidRPr="00342651">
              <w:rPr>
                <w:rFonts w:ascii="Arial" w:hAnsi="Arial" w:cs="Arial"/>
                <w:sz w:val="24"/>
                <w:szCs w:val="24"/>
              </w:rPr>
              <w:t>Regula su crecimiento demográfico, establece cupos a la inmigración.</w:t>
            </w:r>
          </w:p>
        </w:tc>
      </w:tr>
    </w:tbl>
    <w:p w14:paraId="72CA09A0" w14:textId="77777777" w:rsidR="003B3898" w:rsidRDefault="001529B2" w:rsidP="001529B2">
      <w:pPr>
        <w:pStyle w:val="Prrafodelista"/>
        <w:numPr>
          <w:ilvl w:val="0"/>
          <w:numId w:val="1"/>
        </w:numPr>
        <w:jc w:val="both"/>
        <w:rPr>
          <w:rFonts w:ascii="Arial" w:hAnsi="Arial" w:cs="Arial"/>
          <w:sz w:val="24"/>
          <w:szCs w:val="24"/>
        </w:rPr>
      </w:pPr>
      <w:r w:rsidRPr="001529B2">
        <w:rPr>
          <w:rFonts w:ascii="Arial" w:hAnsi="Arial" w:cs="Arial"/>
          <w:sz w:val="24"/>
          <w:szCs w:val="24"/>
        </w:rPr>
        <w:t>Teniendo en cuenta el punto de vista histórico</w:t>
      </w:r>
      <w:r>
        <w:rPr>
          <w:rFonts w:ascii="Arial" w:hAnsi="Arial" w:cs="Arial"/>
          <w:sz w:val="24"/>
          <w:szCs w:val="24"/>
        </w:rPr>
        <w:t>, podemos mencionar estas diferencias de colonización: ingleses y franceses en América Anglosajona y españoles y portugueses en América Latina. Destacamos para ello el siguiente mapa:</w:t>
      </w:r>
    </w:p>
    <w:p w14:paraId="4BE02A0C" w14:textId="77777777" w:rsidR="001529B2" w:rsidRDefault="001529B2" w:rsidP="001529B2">
      <w:pPr>
        <w:pStyle w:val="Prrafodelista"/>
        <w:jc w:val="both"/>
        <w:rPr>
          <w:rFonts w:ascii="Arial" w:hAnsi="Arial" w:cs="Arial"/>
          <w:sz w:val="24"/>
          <w:szCs w:val="24"/>
        </w:rPr>
      </w:pPr>
      <w:r>
        <w:rPr>
          <w:noProof/>
          <w:lang w:eastAsia="es-AR"/>
        </w:rPr>
        <w:lastRenderedPageBreak/>
        <w:drawing>
          <wp:anchor distT="0" distB="0" distL="114300" distR="114300" simplePos="0" relativeHeight="251670528" behindDoc="1" locked="0" layoutInCell="1" allowOverlap="1" wp14:anchorId="1474B3E0" wp14:editId="5C255A4F">
            <wp:simplePos x="0" y="0"/>
            <wp:positionH relativeFrom="column">
              <wp:posOffset>-71755</wp:posOffset>
            </wp:positionH>
            <wp:positionV relativeFrom="paragraph">
              <wp:posOffset>180340</wp:posOffset>
            </wp:positionV>
            <wp:extent cx="3301365" cy="3811905"/>
            <wp:effectExtent l="0" t="0" r="0" b="0"/>
            <wp:wrapTight wrapText="bothSides">
              <wp:wrapPolygon edited="0">
                <wp:start x="0" y="0"/>
                <wp:lineTo x="0" y="21481"/>
                <wp:lineTo x="21438" y="21481"/>
                <wp:lineTo x="21438" y="0"/>
                <wp:lineTo x="0" y="0"/>
              </wp:wrapPolygon>
            </wp:wrapTight>
            <wp:docPr id="24" name="Imagen 24" descr="Colonización europea de América: antecedentes, caus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nización europea de América: antecedentes, causa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1365" cy="3811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B9EFFD" w14:textId="77777777" w:rsidR="001529B2" w:rsidRDefault="001529B2" w:rsidP="001529B2">
      <w:pPr>
        <w:pStyle w:val="Prrafodelista"/>
        <w:jc w:val="both"/>
        <w:rPr>
          <w:rFonts w:ascii="Arial" w:hAnsi="Arial" w:cs="Arial"/>
          <w:sz w:val="24"/>
          <w:szCs w:val="24"/>
        </w:rPr>
      </w:pPr>
    </w:p>
    <w:p w14:paraId="0538B0C1" w14:textId="77777777" w:rsidR="001529B2" w:rsidRDefault="001529B2" w:rsidP="001529B2">
      <w:pPr>
        <w:pStyle w:val="Prrafodelista"/>
        <w:jc w:val="both"/>
        <w:rPr>
          <w:rFonts w:ascii="Arial" w:hAnsi="Arial" w:cs="Arial"/>
          <w:sz w:val="24"/>
          <w:szCs w:val="24"/>
        </w:rPr>
      </w:pPr>
    </w:p>
    <w:p w14:paraId="6AE188B1" w14:textId="77777777" w:rsidR="001529B2" w:rsidRDefault="001529B2" w:rsidP="001529B2">
      <w:pPr>
        <w:pStyle w:val="Prrafodelista"/>
        <w:jc w:val="both"/>
        <w:rPr>
          <w:rFonts w:ascii="Arial" w:hAnsi="Arial" w:cs="Arial"/>
          <w:sz w:val="24"/>
          <w:szCs w:val="24"/>
        </w:rPr>
      </w:pPr>
      <w:r>
        <w:rPr>
          <w:rFonts w:ascii="Arial" w:hAnsi="Arial" w:cs="Arial"/>
          <w:sz w:val="24"/>
          <w:szCs w:val="24"/>
        </w:rPr>
        <w:t>De este mapa podemos obtener información para establecer algunas relaciones:</w:t>
      </w:r>
    </w:p>
    <w:p w14:paraId="6945F16C" w14:textId="77777777" w:rsidR="001529B2" w:rsidRDefault="001529B2" w:rsidP="001529B2">
      <w:pPr>
        <w:pStyle w:val="Prrafodelista"/>
        <w:numPr>
          <w:ilvl w:val="0"/>
          <w:numId w:val="3"/>
        </w:numPr>
        <w:jc w:val="both"/>
        <w:rPr>
          <w:rFonts w:ascii="Arial" w:hAnsi="Arial" w:cs="Arial"/>
          <w:sz w:val="24"/>
          <w:szCs w:val="24"/>
        </w:rPr>
      </w:pPr>
      <w:r>
        <w:rPr>
          <w:rFonts w:ascii="Arial" w:hAnsi="Arial" w:cs="Arial"/>
          <w:sz w:val="24"/>
          <w:szCs w:val="24"/>
        </w:rPr>
        <w:t>¿Dónde localizamos las 13 colonias del Norte?</w:t>
      </w:r>
    </w:p>
    <w:p w14:paraId="3B4BB7A4" w14:textId="77777777" w:rsidR="001529B2" w:rsidRDefault="001529B2" w:rsidP="001529B2">
      <w:pPr>
        <w:pStyle w:val="Prrafodelista"/>
        <w:numPr>
          <w:ilvl w:val="0"/>
          <w:numId w:val="3"/>
        </w:numPr>
        <w:jc w:val="both"/>
        <w:rPr>
          <w:rFonts w:ascii="Arial" w:hAnsi="Arial" w:cs="Arial"/>
          <w:sz w:val="24"/>
          <w:szCs w:val="24"/>
        </w:rPr>
      </w:pPr>
      <w:r>
        <w:rPr>
          <w:rFonts w:ascii="Arial" w:hAnsi="Arial" w:cs="Arial"/>
          <w:sz w:val="24"/>
          <w:szCs w:val="24"/>
        </w:rPr>
        <w:t>¿Cómo determinamos el área que denominamos Hispanoamérica?</w:t>
      </w:r>
    </w:p>
    <w:p w14:paraId="62D0EEA2" w14:textId="77777777" w:rsidR="001529B2" w:rsidRDefault="001529B2" w:rsidP="001529B2">
      <w:pPr>
        <w:pStyle w:val="Prrafodelista"/>
        <w:numPr>
          <w:ilvl w:val="0"/>
          <w:numId w:val="3"/>
        </w:numPr>
        <w:jc w:val="both"/>
        <w:rPr>
          <w:rFonts w:ascii="Arial" w:hAnsi="Arial" w:cs="Arial"/>
          <w:sz w:val="24"/>
          <w:szCs w:val="24"/>
        </w:rPr>
      </w:pPr>
      <w:r>
        <w:rPr>
          <w:rFonts w:ascii="Arial" w:hAnsi="Arial" w:cs="Arial"/>
          <w:sz w:val="24"/>
          <w:szCs w:val="24"/>
        </w:rPr>
        <w:t>Podemos relacionar Hispanoamérica e Iberoamérica</w:t>
      </w:r>
      <w:r w:rsidR="00EA6D27">
        <w:rPr>
          <w:rFonts w:ascii="Arial" w:hAnsi="Arial" w:cs="Arial"/>
          <w:sz w:val="24"/>
          <w:szCs w:val="24"/>
        </w:rPr>
        <w:t xml:space="preserve">…  </w:t>
      </w:r>
    </w:p>
    <w:p w14:paraId="045FB7D0" w14:textId="77777777" w:rsidR="001529B2" w:rsidRDefault="001529B2" w:rsidP="001529B2">
      <w:pPr>
        <w:pStyle w:val="Prrafodelista"/>
        <w:jc w:val="both"/>
        <w:rPr>
          <w:rFonts w:ascii="Arial" w:hAnsi="Arial" w:cs="Arial"/>
          <w:sz w:val="24"/>
          <w:szCs w:val="24"/>
        </w:rPr>
      </w:pPr>
    </w:p>
    <w:p w14:paraId="671B5CCF" w14:textId="77777777" w:rsidR="001529B2" w:rsidRDefault="001529B2" w:rsidP="001529B2">
      <w:pPr>
        <w:pStyle w:val="Prrafodelista"/>
        <w:jc w:val="both"/>
        <w:rPr>
          <w:rFonts w:ascii="Arial" w:hAnsi="Arial" w:cs="Arial"/>
          <w:sz w:val="24"/>
          <w:szCs w:val="24"/>
        </w:rPr>
      </w:pPr>
    </w:p>
    <w:p w14:paraId="1FC45E86" w14:textId="77777777" w:rsidR="001529B2" w:rsidRDefault="001529B2" w:rsidP="001529B2">
      <w:pPr>
        <w:pStyle w:val="Prrafodelista"/>
        <w:jc w:val="both"/>
        <w:rPr>
          <w:rFonts w:ascii="Arial" w:hAnsi="Arial" w:cs="Arial"/>
          <w:sz w:val="24"/>
          <w:szCs w:val="24"/>
        </w:rPr>
      </w:pPr>
    </w:p>
    <w:p w14:paraId="4B6AEEAE" w14:textId="77777777" w:rsidR="001529B2" w:rsidRDefault="001529B2" w:rsidP="001529B2">
      <w:pPr>
        <w:pStyle w:val="Prrafodelista"/>
        <w:jc w:val="both"/>
        <w:rPr>
          <w:rFonts w:ascii="Arial" w:hAnsi="Arial" w:cs="Arial"/>
          <w:sz w:val="24"/>
          <w:szCs w:val="24"/>
        </w:rPr>
      </w:pPr>
    </w:p>
    <w:p w14:paraId="6053654C" w14:textId="77777777" w:rsidR="001529B2" w:rsidRDefault="001529B2" w:rsidP="001529B2">
      <w:pPr>
        <w:pStyle w:val="Prrafodelista"/>
        <w:jc w:val="both"/>
        <w:rPr>
          <w:rFonts w:ascii="Arial" w:hAnsi="Arial" w:cs="Arial"/>
          <w:sz w:val="24"/>
          <w:szCs w:val="24"/>
        </w:rPr>
      </w:pPr>
    </w:p>
    <w:p w14:paraId="7A61F783" w14:textId="77777777" w:rsidR="00EA6D27" w:rsidRDefault="00EA6D27" w:rsidP="001529B2">
      <w:pPr>
        <w:pStyle w:val="Prrafodelista"/>
        <w:jc w:val="both"/>
        <w:rPr>
          <w:rFonts w:ascii="Arial" w:hAnsi="Arial" w:cs="Arial"/>
          <w:sz w:val="24"/>
          <w:szCs w:val="24"/>
        </w:rPr>
      </w:pPr>
    </w:p>
    <w:p w14:paraId="1B6153CE" w14:textId="77777777" w:rsidR="00EA6D27" w:rsidRDefault="00EA6D27" w:rsidP="001529B2">
      <w:pPr>
        <w:pStyle w:val="Prrafodelista"/>
        <w:jc w:val="both"/>
        <w:rPr>
          <w:rFonts w:ascii="Arial" w:hAnsi="Arial" w:cs="Arial"/>
          <w:sz w:val="24"/>
          <w:szCs w:val="24"/>
        </w:rPr>
      </w:pPr>
    </w:p>
    <w:p w14:paraId="7FD8B902" w14:textId="77777777" w:rsidR="00EA6D27" w:rsidRPr="001529B2" w:rsidRDefault="00EA6D27" w:rsidP="001529B2">
      <w:pPr>
        <w:pStyle w:val="Prrafodelista"/>
        <w:jc w:val="both"/>
        <w:rPr>
          <w:rFonts w:ascii="Arial" w:hAnsi="Arial" w:cs="Arial"/>
          <w:sz w:val="24"/>
          <w:szCs w:val="24"/>
        </w:rPr>
      </w:pPr>
    </w:p>
    <w:sectPr w:rsidR="00EA6D27" w:rsidRPr="001529B2" w:rsidSect="002B528F">
      <w:headerReference w:type="default" r:id="rId20"/>
      <w:pgSz w:w="12240" w:h="15840"/>
      <w:pgMar w:top="1417" w:right="1701"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85D6F0" w14:textId="77777777" w:rsidR="00713B34" w:rsidRDefault="00713B34" w:rsidP="00B068C5">
      <w:pPr>
        <w:spacing w:after="0" w:line="240" w:lineRule="auto"/>
      </w:pPr>
      <w:r>
        <w:separator/>
      </w:r>
    </w:p>
  </w:endnote>
  <w:endnote w:type="continuationSeparator" w:id="0">
    <w:p w14:paraId="38BFA4BA" w14:textId="77777777" w:rsidR="00713B34" w:rsidRDefault="00713B34" w:rsidP="00B068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58CC68" w14:textId="77777777" w:rsidR="00713B34" w:rsidRDefault="00713B34" w:rsidP="00B068C5">
      <w:pPr>
        <w:spacing w:after="0" w:line="240" w:lineRule="auto"/>
      </w:pPr>
      <w:r>
        <w:separator/>
      </w:r>
    </w:p>
  </w:footnote>
  <w:footnote w:type="continuationSeparator" w:id="0">
    <w:p w14:paraId="1D5BF192" w14:textId="77777777" w:rsidR="00713B34" w:rsidRDefault="00713B34" w:rsidP="00B068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0F5E1" w14:textId="77777777" w:rsidR="00B068C5" w:rsidRPr="005145D7" w:rsidRDefault="00713B34" w:rsidP="00B068C5">
    <w:pPr>
      <w:pStyle w:val="Encabezado"/>
      <w:jc w:val="right"/>
      <w:rPr>
        <w:rFonts w:ascii="Forte" w:hAnsi="Forte"/>
        <w:sz w:val="24"/>
        <w:szCs w:val="24"/>
      </w:rPr>
    </w:pPr>
    <w:sdt>
      <w:sdtPr>
        <w:rPr>
          <w:rFonts w:ascii="Forte" w:hAnsi="Forte"/>
          <w:sz w:val="24"/>
          <w:szCs w:val="24"/>
        </w:rPr>
        <w:id w:val="839202896"/>
        <w:docPartObj>
          <w:docPartGallery w:val="Page Numbers (Margins)"/>
          <w:docPartUnique/>
        </w:docPartObj>
      </w:sdtPr>
      <w:sdtEndPr/>
      <w:sdtContent>
        <w:r w:rsidR="00342651" w:rsidRPr="00342651">
          <w:rPr>
            <w:rFonts w:ascii="Forte" w:hAnsi="Forte"/>
            <w:noProof/>
            <w:sz w:val="24"/>
            <w:szCs w:val="24"/>
          </w:rPr>
          <mc:AlternateContent>
            <mc:Choice Requires="wps">
              <w:drawing>
                <wp:anchor distT="0" distB="0" distL="114300" distR="114300" simplePos="0" relativeHeight="251661312" behindDoc="0" locked="0" layoutInCell="0" allowOverlap="1" wp14:anchorId="559BD956" wp14:editId="56EDA09E">
                  <wp:simplePos x="0" y="0"/>
                  <wp:positionH relativeFrom="rightMargin">
                    <wp:align>center</wp:align>
                  </wp:positionH>
                  <wp:positionV relativeFrom="margin">
                    <wp:align>bottom</wp:align>
                  </wp:positionV>
                  <wp:extent cx="510540" cy="2183130"/>
                  <wp:effectExtent l="0" t="0" r="0" b="0"/>
                  <wp:wrapNone/>
                  <wp:docPr id="57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9CF16" w14:textId="77777777" w:rsidR="00342651" w:rsidRDefault="00342651">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eastAsiaTheme="minorEastAsia"/>
                                  <w:szCs w:val="21"/>
                                </w:rPr>
                                <w:fldChar w:fldCharType="begin"/>
                              </w:r>
                              <w:r>
                                <w:instrText>PAGE    \* MERGEFORMAT</w:instrText>
                              </w:r>
                              <w:r>
                                <w:rPr>
                                  <w:rFonts w:eastAsiaTheme="minorEastAsia"/>
                                  <w:szCs w:val="21"/>
                                </w:rPr>
                                <w:fldChar w:fldCharType="separate"/>
                              </w:r>
                              <w:r w:rsidRPr="00342651">
                                <w:rPr>
                                  <w:rFonts w:asciiTheme="majorHAnsi" w:eastAsiaTheme="majorEastAsia" w:hAnsiTheme="majorHAnsi" w:cstheme="majorBidi"/>
                                  <w:noProof/>
                                  <w:sz w:val="44"/>
                                  <w:szCs w:val="44"/>
                                  <w:lang w:val="es-ES"/>
                                </w:rPr>
                                <w:t>8</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59BD956" id="Rectángulo 3" o:spid="_x0000_s1035" style="position:absolute;left:0;text-align:left;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" o:allowincell="f" filled="f" stroked="f">
                  <v:textbox style="layout-flow:vertical;mso-layout-flow-alt:bottom-to-top;mso-fit-shape-to-text:t">
                    <w:txbxContent>
                      <w:p w14:paraId="6BA9CF16" w14:textId="77777777" w:rsidR="00342651" w:rsidRDefault="00342651">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eastAsiaTheme="minorEastAsia"/>
                            <w:szCs w:val="21"/>
                          </w:rPr>
                          <w:fldChar w:fldCharType="begin"/>
                        </w:r>
                        <w:r>
                          <w:instrText>PAGE    \* MERGEFORMAT</w:instrText>
                        </w:r>
                        <w:r>
                          <w:rPr>
                            <w:rFonts w:eastAsiaTheme="minorEastAsia"/>
                            <w:szCs w:val="21"/>
                          </w:rPr>
                          <w:fldChar w:fldCharType="separate"/>
                        </w:r>
                        <w:r w:rsidRPr="00342651">
                          <w:rPr>
                            <w:rFonts w:asciiTheme="majorHAnsi" w:eastAsiaTheme="majorEastAsia" w:hAnsiTheme="majorHAnsi" w:cstheme="majorBidi"/>
                            <w:noProof/>
                            <w:sz w:val="44"/>
                            <w:szCs w:val="44"/>
                            <w:lang w:val="es-ES"/>
                          </w:rPr>
                          <w:t>8</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B068C5" w:rsidRPr="00890AD2">
      <w:rPr>
        <w:rFonts w:ascii="Arial" w:hAnsi="Arial" w:cs="Arial"/>
        <w:i/>
        <w:noProof/>
        <w:sz w:val="24"/>
        <w:szCs w:val="24"/>
        <w:lang w:eastAsia="es-AR"/>
      </w:rPr>
      <w:drawing>
        <wp:anchor distT="0" distB="0" distL="114300" distR="114300" simplePos="0" relativeHeight="251659264" behindDoc="1" locked="0" layoutInCell="1" allowOverlap="1" wp14:anchorId="7537A835" wp14:editId="733CFF26">
          <wp:simplePos x="0" y="0"/>
          <wp:positionH relativeFrom="column">
            <wp:posOffset>5644515</wp:posOffset>
          </wp:positionH>
          <wp:positionV relativeFrom="paragraph">
            <wp:posOffset>-154305</wp:posOffset>
          </wp:positionV>
          <wp:extent cx="571500" cy="602615"/>
          <wp:effectExtent l="0" t="0" r="0" b="6985"/>
          <wp:wrapTight wrapText="bothSides">
            <wp:wrapPolygon edited="0">
              <wp:start x="0" y="0"/>
              <wp:lineTo x="0" y="21168"/>
              <wp:lineTo x="20880" y="21168"/>
              <wp:lineTo x="20880" y="0"/>
              <wp:lineTo x="0" y="0"/>
            </wp:wrapPolygon>
          </wp:wrapTight>
          <wp:docPr id="28" name="Imagen 28" descr="C:\Users\Andre\Downloads\Nueva i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Downloads\Nueva image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500" cy="6026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068C5" w:rsidRPr="005145D7">
      <w:rPr>
        <w:rFonts w:ascii="Forte" w:hAnsi="Forte"/>
        <w:sz w:val="24"/>
        <w:szCs w:val="24"/>
      </w:rPr>
      <w:t>EEAt</w:t>
    </w:r>
    <w:proofErr w:type="spellEnd"/>
    <w:r w:rsidR="00B068C5" w:rsidRPr="005145D7">
      <w:rPr>
        <w:rFonts w:ascii="Forte" w:hAnsi="Forte"/>
        <w:sz w:val="24"/>
        <w:szCs w:val="24"/>
      </w:rPr>
      <w:t xml:space="preserve"> D-100 “Divina Providencia” </w:t>
    </w:r>
  </w:p>
  <w:p w14:paraId="7C156F82" w14:textId="77777777" w:rsidR="00B068C5" w:rsidRDefault="00B068C5" w:rsidP="00B068C5">
    <w:pPr>
      <w:pStyle w:val="Encabezado"/>
      <w:jc w:val="right"/>
    </w:pPr>
    <w:r w:rsidRPr="005145D7">
      <w:rPr>
        <w:rFonts w:ascii="Forte" w:hAnsi="Forte"/>
        <w:sz w:val="24"/>
        <w:szCs w:val="24"/>
      </w:rPr>
      <w:t>2° Año – Geografía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A508E4"/>
    <w:multiLevelType w:val="hybridMultilevel"/>
    <w:tmpl w:val="0FBE685C"/>
    <w:lvl w:ilvl="0" w:tplc="350459EC">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7E1244BB"/>
    <w:multiLevelType w:val="hybridMultilevel"/>
    <w:tmpl w:val="12C8090A"/>
    <w:lvl w:ilvl="0" w:tplc="37705380">
      <w:start w:val="1"/>
      <w:numFmt w:val="bullet"/>
      <w:lvlText w:val="þ"/>
      <w:lvlJc w:val="left"/>
      <w:pPr>
        <w:ind w:left="720" w:hanging="360"/>
      </w:pPr>
      <w:rPr>
        <w:rFonts w:ascii="Webdings" w:hAnsi="Webdings" w:hint="default"/>
        <w:color w:val="4F81BD" w:themeColor="accent1"/>
        <w:sz w:val="24"/>
        <w:szCs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7EF4283B"/>
    <w:multiLevelType w:val="hybridMultilevel"/>
    <w:tmpl w:val="14BCBE44"/>
    <w:lvl w:ilvl="0" w:tplc="350459EC">
      <w:start w:val="3"/>
      <w:numFmt w:val="bullet"/>
      <w:lvlText w:val="-"/>
      <w:lvlJc w:val="left"/>
      <w:pPr>
        <w:ind w:left="720" w:hanging="360"/>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3AF"/>
    <w:rsid w:val="000453AF"/>
    <w:rsid w:val="001529B2"/>
    <w:rsid w:val="00201CDA"/>
    <w:rsid w:val="00277F0F"/>
    <w:rsid w:val="002B528F"/>
    <w:rsid w:val="00315B0F"/>
    <w:rsid w:val="00342651"/>
    <w:rsid w:val="003B3898"/>
    <w:rsid w:val="003D1B62"/>
    <w:rsid w:val="00436B93"/>
    <w:rsid w:val="006735A5"/>
    <w:rsid w:val="00713B34"/>
    <w:rsid w:val="00724286"/>
    <w:rsid w:val="007F67DC"/>
    <w:rsid w:val="008733D1"/>
    <w:rsid w:val="008A344A"/>
    <w:rsid w:val="00981F34"/>
    <w:rsid w:val="009C6D0F"/>
    <w:rsid w:val="00B068C5"/>
    <w:rsid w:val="00B62714"/>
    <w:rsid w:val="00CA3436"/>
    <w:rsid w:val="00EA6D2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88C78"/>
  <w15:docId w15:val="{0AFFEAAC-28E2-4566-9531-F4B2AFD66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453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453AF"/>
    <w:rPr>
      <w:rFonts w:ascii="Tahoma" w:hAnsi="Tahoma" w:cs="Tahoma"/>
      <w:sz w:val="16"/>
      <w:szCs w:val="16"/>
    </w:rPr>
  </w:style>
  <w:style w:type="character" w:styleId="Hipervnculo">
    <w:name w:val="Hyperlink"/>
    <w:basedOn w:val="Fuentedeprrafopredeter"/>
    <w:uiPriority w:val="99"/>
    <w:semiHidden/>
    <w:unhideWhenUsed/>
    <w:rsid w:val="000453AF"/>
    <w:rPr>
      <w:color w:val="0000FF"/>
      <w:u w:val="single"/>
    </w:rPr>
  </w:style>
  <w:style w:type="paragraph" w:styleId="Prrafodelista">
    <w:name w:val="List Paragraph"/>
    <w:basedOn w:val="Normal"/>
    <w:uiPriority w:val="34"/>
    <w:qFormat/>
    <w:rsid w:val="000453AF"/>
    <w:pPr>
      <w:ind w:left="720"/>
      <w:contextualSpacing/>
    </w:pPr>
  </w:style>
  <w:style w:type="table" w:styleId="Tablaconcuadrcula">
    <w:name w:val="Table Grid"/>
    <w:basedOn w:val="Tablanormal"/>
    <w:uiPriority w:val="59"/>
    <w:rsid w:val="003B38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068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68C5"/>
  </w:style>
  <w:style w:type="paragraph" w:styleId="Piedepgina">
    <w:name w:val="footer"/>
    <w:basedOn w:val="Normal"/>
    <w:link w:val="PiedepginaCar"/>
    <w:uiPriority w:val="99"/>
    <w:unhideWhenUsed/>
    <w:rsid w:val="00B068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68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495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equeocio.com/continentes/"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ww.pequeocio.com/continentes/" TargetMode="External"/><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709</Words>
  <Characters>3903</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 Barragán</dc:creator>
  <cp:lastModifiedBy>Angel Alcides Verdún</cp:lastModifiedBy>
  <cp:revision>2</cp:revision>
  <dcterms:created xsi:type="dcterms:W3CDTF">2020-04-27T19:32:00Z</dcterms:created>
  <dcterms:modified xsi:type="dcterms:W3CDTF">2020-04-27T19:32:00Z</dcterms:modified>
</cp:coreProperties>
</file>