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5E8" w:rsidRPr="00D455E8" w:rsidRDefault="00D455E8" w:rsidP="00D455E8">
      <w:pPr>
        <w:spacing w:after="0"/>
        <w:ind w:left="708" w:firstLine="708"/>
        <w:rPr>
          <w:rFonts w:ascii="Algerian" w:hAnsi="Algerian" w:cs="Arial"/>
          <w:b/>
          <w:sz w:val="56"/>
        </w:rPr>
      </w:pPr>
      <w:r w:rsidRPr="00D455E8">
        <w:rPr>
          <w:rFonts w:ascii="Algerian" w:hAnsi="Algerian" w:cs="Arial"/>
          <w:b/>
          <w:sz w:val="56"/>
        </w:rPr>
        <w:t>INTRODUCCIÓN A LA</w:t>
      </w:r>
    </w:p>
    <w:p w:rsidR="00D455E8" w:rsidRPr="00D455E8" w:rsidRDefault="00D455E8" w:rsidP="00D455E8">
      <w:pPr>
        <w:spacing w:after="0"/>
        <w:ind w:firstLine="708"/>
        <w:jc w:val="center"/>
        <w:rPr>
          <w:rFonts w:ascii="Algerian" w:hAnsi="Algerian" w:cs="Arial"/>
          <w:b/>
          <w:sz w:val="56"/>
        </w:rPr>
      </w:pPr>
      <w:r w:rsidRPr="00D455E8">
        <w:rPr>
          <w:rFonts w:ascii="Algerian" w:hAnsi="Algerian" w:cs="Arial"/>
          <w:b/>
          <w:sz w:val="56"/>
        </w:rPr>
        <w:t>QUÍMICA ORGÁNICA</w:t>
      </w:r>
    </w:p>
    <w:p w:rsidR="00D455E8" w:rsidRDefault="00D455E8" w:rsidP="00D455E8">
      <w:pPr>
        <w:spacing w:after="0"/>
        <w:rPr>
          <w:rFonts w:ascii="Arial" w:hAnsi="Arial" w:cs="Arial"/>
          <w:sz w:val="24"/>
          <w:u w:val="single"/>
        </w:rPr>
      </w:pPr>
    </w:p>
    <w:p w:rsidR="00723255" w:rsidRDefault="00053B42" w:rsidP="00D455E8">
      <w:pPr>
        <w:spacing w:after="0"/>
        <w:rPr>
          <w:rFonts w:ascii="Arial" w:hAnsi="Arial" w:cs="Arial"/>
          <w:sz w:val="24"/>
          <w:u w:val="single"/>
        </w:rPr>
      </w:pPr>
      <w:r>
        <w:rPr>
          <w:rFonts w:ascii="Arial" w:hAnsi="Arial" w:cs="Arial"/>
          <w:noProof/>
          <w:sz w:val="24"/>
          <w:u w:val="single"/>
          <w:lang w:eastAsia="es-AR"/>
        </w:rPr>
        <w:pict>
          <v:shapetype id="_x0000_t202" coordsize="21600,21600" o:spt="202" path="m,l,21600r21600,l21600,xe">
            <v:stroke joinstyle="miter"/>
            <v:path gradientshapeok="t" o:connecttype="rect"/>
          </v:shapetype>
          <v:shape id="Cuadro de texto 2" o:spid="_x0000_s1026" type="#_x0000_t202" style="position:absolute;margin-left:346.15pt;margin-top:536.5pt;width:156.25pt;height:110.6pt;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hxKwIAAE4EAAAOAAAAZHJzL2Uyb0RvYy54bWysVNuO0zAQfUfiHyy/07Sl3e5GTVdLlyKk&#10;5SItfMDUdhoLx2Nst0n5esZOt1QLvCDyYNmd8fGZc2a6vO1bww7KB4224pPRmDNlBUptdxX/+mXz&#10;6pqzEMFKMGhVxY8q8NvVyxfLzpVqig0aqTwjEBvKzlW8idGVRRFEo1oII3TKUrBG30Kko98V0kNH&#10;6K0ppuPxVdGhl86jUCHQr/dDkK8yfl0rET/VdVCRmYoTt5hXn9dtWovVEsqdB9docaIB/8CiBW3p&#10;0TPUPURge69/g2q18BiwjiOBbYF1rYXKNVA1k/Gzah4bcCrXQuIEd5Yp/D9Y8fHw2TMtKz6dLDiz&#10;0JJJ6z1Ij0wqFlUfkU2TTJ0LJWU/OsqP/Rvsye5ccnAPKL4FZnHdgN2pO++xaxRIojlJN4uLqwNO&#10;SCDb7gNKeg32ETNQX/s2aUiqMEInu45ni4gHE+nJm+vZ68WcM0GxyWw8u5pmEwson647H+I7hS1L&#10;m4p76oEMD4eHEBMdKJ9S0msBjZYbbUw++N12bTw7APXLJn+5gmdpxrKu4jfz6XxQ4K8Q4/z9CaLV&#10;kRrf6Lbi1+ckKJNub63MbRlBm2FPlI09CZm0G1SM/bY/GbNFeSRJPQ4NTgNJmwb9D846au6Kh+97&#10;8Ioz896SLTeT2SxNQz7M5gvSkPnLyPYyAlYQVMUjZ8N2HfMEZcHcHdm30VnY5PPA5MSVmjbrfRqw&#10;NBWX55z1629g9RMAAP//AwBQSwMEFAAGAAgAAAAhAHLfm3TgAAAADgEAAA8AAABkcnMvZG93bnJl&#10;di54bWxMj81OwzAQhO9IvIO1SFwqapP0h4Y4FVTqiVNDe3fjJYmI1yF22/Tt2Z7gtqP5NDuTr0fX&#10;iTMOofWk4XmqQCBV3rZUa9h/bp9eQIRoyJrOE2q4YoB1cX+Xm8z6C+3wXMZacAiFzGhoYuwzKUPV&#10;oDNh6nsk9r784ExkOdTSDubC4a6TiVIL6UxL/KExPW4arL7Lk9Ow+CnTycfBTmh33b4PlZvbzX6u&#10;9ePD+PYKIuIY/2C41efqUHCnoz+RDaLjjFWSMsqGWqa86oYoNeM5R76S1SwBWeTy/4ziFwAA//8D&#10;AFBLAQItABQABgAIAAAAIQC2gziS/gAAAOEBAAATAAAAAAAAAAAAAAAAAAAAAABbQ29udGVudF9U&#10;eXBlc10ueG1sUEsBAi0AFAAGAAgAAAAhADj9If/WAAAAlAEAAAsAAAAAAAAAAAAAAAAALwEAAF9y&#10;ZWxzLy5yZWxzUEsBAi0AFAAGAAgAAAAhACJIWHErAgAATgQAAA4AAAAAAAAAAAAAAAAALgIAAGRy&#10;cy9lMm9Eb2MueG1sUEsBAi0AFAAGAAgAAAAhAHLfm3TgAAAADgEAAA8AAAAAAAAAAAAAAAAAhQQA&#10;AGRycy9kb3ducmV2LnhtbFBLBQYAAAAABAAEAPMAAACSBQAAAAA=&#10;">
            <v:textbox style="mso-fit-shape-to-text:t">
              <w:txbxContent>
                <w:p w:rsidR="00797AE9" w:rsidRPr="00723255" w:rsidRDefault="00797AE9" w:rsidP="00723255">
                  <w:pPr>
                    <w:jc w:val="right"/>
                    <w:rPr>
                      <w:rFonts w:ascii="Chaparral Pro Light" w:hAnsi="Chaparral Pro Light"/>
                      <w:i/>
                      <w:sz w:val="24"/>
                    </w:rPr>
                  </w:pPr>
                  <w:r w:rsidRPr="00723255">
                    <w:rPr>
                      <w:rFonts w:ascii="Chaparral Pro Light" w:hAnsi="Chaparral Pro Light"/>
                      <w:i/>
                      <w:sz w:val="24"/>
                    </w:rPr>
                    <w:t>PROF. GUIDO DEMICHELIS</w:t>
                  </w:r>
                </w:p>
              </w:txbxContent>
            </v:textbox>
            <w10:wrap type="square"/>
          </v:shape>
        </w:pict>
      </w:r>
      <w:r w:rsidR="00723255" w:rsidRPr="00D455E8">
        <w:rPr>
          <w:rFonts w:ascii="Arial" w:hAnsi="Arial" w:cs="Arial"/>
          <w:noProof/>
          <w:sz w:val="24"/>
          <w:u w:val="single"/>
          <w:lang w:eastAsia="es-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1381760</wp:posOffset>
            </wp:positionV>
            <wp:extent cx="6750685" cy="4044950"/>
            <wp:effectExtent l="152400" t="171450" r="164465" b="165100"/>
            <wp:wrapSquare wrapText="bothSides"/>
            <wp:docPr id="4" name="Imagen 4" descr="http://previews.123rf.com/images/pavelmidi/pavelmidi1008/pavelmidi100800002/7545397-mano-dibujar-qu-mica-org-nica-en-segundo-plan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pavelmidi/pavelmidi1008/pavelmidi100800002/7545397-mano-dibujar-qu-mica-org-nica-en-segundo-plano--Foto-de-archivo.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4044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55E8">
        <w:rPr>
          <w:rFonts w:ascii="Arial" w:hAnsi="Arial" w:cs="Arial"/>
          <w:sz w:val="24"/>
          <w:u w:val="single"/>
        </w:rPr>
        <w:br w:type="page"/>
      </w:r>
    </w:p>
    <w:p w:rsidR="00D455E8" w:rsidRPr="00D455E8" w:rsidRDefault="00D455E8" w:rsidP="00D455E8">
      <w:pPr>
        <w:spacing w:after="0"/>
        <w:rPr>
          <w:rFonts w:ascii="Arial" w:hAnsi="Arial" w:cs="Arial"/>
          <w:sz w:val="24"/>
          <w:u w:val="single"/>
        </w:rPr>
      </w:pPr>
    </w:p>
    <w:p w:rsidR="005C689A" w:rsidRDefault="005C689A" w:rsidP="00BC220E">
      <w:pPr>
        <w:spacing w:after="0"/>
        <w:jc w:val="center"/>
        <w:rPr>
          <w:rFonts w:ascii="Arial" w:hAnsi="Arial" w:cs="Arial"/>
          <w:b/>
          <w:sz w:val="24"/>
          <w:u w:val="single"/>
        </w:rPr>
      </w:pPr>
      <w:r>
        <w:rPr>
          <w:rFonts w:ascii="Arial" w:hAnsi="Arial" w:cs="Arial"/>
          <w:b/>
          <w:sz w:val="24"/>
          <w:u w:val="single"/>
        </w:rPr>
        <w:t>CONOCIMIENTOS PREVIOS</w:t>
      </w:r>
    </w:p>
    <w:p w:rsidR="005C689A" w:rsidRDefault="005C689A" w:rsidP="005C689A">
      <w:pPr>
        <w:spacing w:after="0"/>
        <w:jc w:val="both"/>
        <w:rPr>
          <w:rFonts w:ascii="Arial" w:hAnsi="Arial" w:cs="Arial"/>
          <w:sz w:val="24"/>
        </w:rPr>
      </w:pPr>
    </w:p>
    <w:p w:rsidR="005C689A" w:rsidRDefault="005C689A" w:rsidP="005C689A">
      <w:pPr>
        <w:spacing w:after="0"/>
        <w:jc w:val="both"/>
        <w:rPr>
          <w:rFonts w:ascii="Arial" w:hAnsi="Arial" w:cs="Arial"/>
          <w:sz w:val="24"/>
        </w:rPr>
      </w:pPr>
      <w:r>
        <w:rPr>
          <w:rFonts w:ascii="Arial" w:hAnsi="Arial" w:cs="Arial"/>
          <w:sz w:val="24"/>
        </w:rPr>
        <w:tab/>
        <w:t>Estructura de Lewis.</w:t>
      </w:r>
    </w:p>
    <w:p w:rsidR="005C689A" w:rsidRDefault="005C689A" w:rsidP="005C689A">
      <w:pPr>
        <w:spacing w:after="0"/>
        <w:ind w:firstLine="708"/>
        <w:jc w:val="both"/>
        <w:rPr>
          <w:rFonts w:ascii="Arial" w:hAnsi="Arial" w:cs="Arial"/>
          <w:sz w:val="24"/>
        </w:rPr>
      </w:pPr>
      <w:r>
        <w:rPr>
          <w:rFonts w:ascii="Arial" w:hAnsi="Arial" w:cs="Arial"/>
          <w:sz w:val="24"/>
        </w:rPr>
        <w:t xml:space="preserve">Enlaces Químicas. Uniones químicas covalentes: simples, dobles, triples y </w:t>
      </w:r>
      <w:r w:rsidR="005473DE">
        <w:rPr>
          <w:rFonts w:ascii="Arial" w:hAnsi="Arial" w:cs="Arial"/>
          <w:sz w:val="24"/>
        </w:rPr>
        <w:t>dativas</w:t>
      </w:r>
      <w:r>
        <w:rPr>
          <w:rFonts w:ascii="Arial" w:hAnsi="Arial" w:cs="Arial"/>
          <w:sz w:val="24"/>
        </w:rPr>
        <w:t xml:space="preserve">. </w:t>
      </w:r>
      <w:r>
        <w:rPr>
          <w:rFonts w:ascii="Arial" w:hAnsi="Arial" w:cs="Arial"/>
          <w:sz w:val="24"/>
        </w:rPr>
        <w:tab/>
      </w:r>
    </w:p>
    <w:p w:rsidR="005C689A" w:rsidRDefault="005C689A" w:rsidP="005C689A">
      <w:pPr>
        <w:spacing w:after="0"/>
        <w:jc w:val="both"/>
        <w:rPr>
          <w:rFonts w:ascii="Arial" w:hAnsi="Arial" w:cs="Arial"/>
          <w:sz w:val="24"/>
        </w:rPr>
      </w:pPr>
      <w:r>
        <w:rPr>
          <w:rFonts w:ascii="Arial" w:hAnsi="Arial" w:cs="Arial"/>
          <w:sz w:val="24"/>
        </w:rPr>
        <w:tab/>
      </w:r>
      <w:r w:rsidR="005473DE">
        <w:rPr>
          <w:rFonts w:ascii="Arial" w:hAnsi="Arial" w:cs="Arial"/>
          <w:sz w:val="24"/>
        </w:rPr>
        <w:t xml:space="preserve">Geometría de los </w:t>
      </w:r>
      <w:r>
        <w:rPr>
          <w:rFonts w:ascii="Arial" w:hAnsi="Arial" w:cs="Arial"/>
          <w:sz w:val="24"/>
        </w:rPr>
        <w:t>Orbitales</w:t>
      </w:r>
      <w:r w:rsidR="005473DE">
        <w:rPr>
          <w:rFonts w:ascii="Arial" w:hAnsi="Arial" w:cs="Arial"/>
          <w:sz w:val="24"/>
        </w:rPr>
        <w:t>:</w:t>
      </w:r>
      <w:r>
        <w:rPr>
          <w:rFonts w:ascii="Arial" w:hAnsi="Arial" w:cs="Arial"/>
          <w:sz w:val="24"/>
        </w:rPr>
        <w:t xml:space="preserve"> s, </w:t>
      </w:r>
      <w:proofErr w:type="spellStart"/>
      <w:r>
        <w:rPr>
          <w:rFonts w:ascii="Arial" w:hAnsi="Arial" w:cs="Arial"/>
          <w:sz w:val="24"/>
        </w:rPr>
        <w:t>p</w:t>
      </w:r>
      <w:r w:rsidRPr="005C689A">
        <w:rPr>
          <w:rFonts w:ascii="Arial" w:hAnsi="Arial" w:cs="Arial"/>
          <w:sz w:val="24"/>
          <w:vertAlign w:val="subscript"/>
        </w:rPr>
        <w:t>x</w:t>
      </w:r>
      <w:proofErr w:type="spellEnd"/>
      <w:r>
        <w:rPr>
          <w:rFonts w:ascii="Arial" w:hAnsi="Arial" w:cs="Arial"/>
          <w:sz w:val="24"/>
        </w:rPr>
        <w:t xml:space="preserve">, </w:t>
      </w:r>
      <w:proofErr w:type="spellStart"/>
      <w:r>
        <w:rPr>
          <w:rFonts w:ascii="Arial" w:hAnsi="Arial" w:cs="Arial"/>
          <w:sz w:val="24"/>
        </w:rPr>
        <w:t>p</w:t>
      </w:r>
      <w:r w:rsidRPr="005C689A">
        <w:rPr>
          <w:rFonts w:ascii="Arial" w:hAnsi="Arial" w:cs="Arial"/>
          <w:sz w:val="24"/>
          <w:vertAlign w:val="subscript"/>
        </w:rPr>
        <w:t>y</w:t>
      </w:r>
      <w:proofErr w:type="spellEnd"/>
      <w:r>
        <w:rPr>
          <w:rFonts w:ascii="Arial" w:hAnsi="Arial" w:cs="Arial"/>
          <w:sz w:val="24"/>
        </w:rPr>
        <w:t xml:space="preserve">, </w:t>
      </w:r>
      <w:proofErr w:type="spellStart"/>
      <w:r>
        <w:rPr>
          <w:rFonts w:ascii="Arial" w:hAnsi="Arial" w:cs="Arial"/>
          <w:sz w:val="24"/>
        </w:rPr>
        <w:t>p</w:t>
      </w:r>
      <w:r w:rsidRPr="005C689A">
        <w:rPr>
          <w:rFonts w:ascii="Arial" w:hAnsi="Arial" w:cs="Arial"/>
          <w:sz w:val="24"/>
          <w:vertAlign w:val="subscript"/>
        </w:rPr>
        <w:t>z</w:t>
      </w:r>
      <w:proofErr w:type="spellEnd"/>
      <w:r>
        <w:rPr>
          <w:rFonts w:ascii="Arial" w:hAnsi="Arial" w:cs="Arial"/>
          <w:sz w:val="24"/>
        </w:rPr>
        <w:t>, d</w:t>
      </w:r>
    </w:p>
    <w:p w:rsidR="005C689A" w:rsidRPr="005C689A" w:rsidRDefault="005C689A" w:rsidP="005C689A">
      <w:pPr>
        <w:spacing w:after="0"/>
        <w:jc w:val="both"/>
        <w:rPr>
          <w:rFonts w:ascii="Arial" w:hAnsi="Arial" w:cs="Arial"/>
          <w:sz w:val="24"/>
        </w:rPr>
      </w:pPr>
    </w:p>
    <w:p w:rsidR="008338AE" w:rsidRPr="00BC220E" w:rsidRDefault="003439DF" w:rsidP="00BC220E">
      <w:pPr>
        <w:spacing w:after="0"/>
        <w:jc w:val="center"/>
        <w:rPr>
          <w:rFonts w:ascii="Arial" w:hAnsi="Arial" w:cs="Arial"/>
          <w:b/>
          <w:sz w:val="24"/>
          <w:u w:val="single"/>
        </w:rPr>
      </w:pPr>
      <w:r w:rsidRPr="00BC220E">
        <w:rPr>
          <w:rFonts w:ascii="Arial" w:hAnsi="Arial" w:cs="Arial"/>
          <w:b/>
          <w:sz w:val="24"/>
          <w:u w:val="single"/>
        </w:rPr>
        <w:t>QUÍMICA ORGANICA</w:t>
      </w:r>
    </w:p>
    <w:p w:rsidR="003439DF" w:rsidRDefault="003439DF" w:rsidP="003439DF">
      <w:pPr>
        <w:spacing w:after="0"/>
        <w:jc w:val="both"/>
        <w:rPr>
          <w:rFonts w:ascii="Arial" w:hAnsi="Arial" w:cs="Arial"/>
          <w:sz w:val="24"/>
        </w:rPr>
      </w:pPr>
    </w:p>
    <w:p w:rsidR="003439DF" w:rsidRDefault="003439DF" w:rsidP="003439DF">
      <w:pPr>
        <w:spacing w:after="0"/>
        <w:ind w:firstLine="708"/>
        <w:jc w:val="both"/>
        <w:rPr>
          <w:rFonts w:ascii="Arial" w:hAnsi="Arial" w:cs="Arial"/>
          <w:sz w:val="24"/>
        </w:rPr>
      </w:pPr>
      <w:r>
        <w:rPr>
          <w:rFonts w:ascii="Arial" w:hAnsi="Arial" w:cs="Arial"/>
          <w:sz w:val="24"/>
        </w:rPr>
        <w:t>En un principio se consideraban que las sustancias orgánicas, presentes en los animales y vegetales</w:t>
      </w:r>
      <w:r w:rsidR="005473DE">
        <w:rPr>
          <w:rFonts w:ascii="Arial" w:hAnsi="Arial" w:cs="Arial"/>
          <w:sz w:val="24"/>
        </w:rPr>
        <w:t xml:space="preserve">, como los </w:t>
      </w:r>
      <w:r>
        <w:rPr>
          <w:rFonts w:ascii="Arial" w:hAnsi="Arial" w:cs="Arial"/>
          <w:sz w:val="24"/>
        </w:rPr>
        <w:t xml:space="preserve">azucares, proteínas, lípidos, etc. no se podían sintetizar en laboratorios, sino que eran propios de los seres vivos. Es por ello que se consideraban que </w:t>
      </w:r>
      <w:r w:rsidR="00BC220E">
        <w:rPr>
          <w:rFonts w:ascii="Arial" w:hAnsi="Arial" w:cs="Arial"/>
          <w:sz w:val="24"/>
        </w:rPr>
        <w:t>estos</w:t>
      </w:r>
      <w:r>
        <w:rPr>
          <w:rFonts w:ascii="Arial" w:hAnsi="Arial" w:cs="Arial"/>
          <w:sz w:val="24"/>
        </w:rPr>
        <w:t xml:space="preserve"> organismos vivos presentaban </w:t>
      </w:r>
      <w:r w:rsidR="00BC220E">
        <w:rPr>
          <w:rFonts w:ascii="Arial" w:hAnsi="Arial" w:cs="Arial"/>
          <w:sz w:val="24"/>
        </w:rPr>
        <w:t xml:space="preserve">una “fuerza misteriosa”, denominada </w:t>
      </w:r>
      <w:r w:rsidR="00BC220E" w:rsidRPr="00BC220E">
        <w:rPr>
          <w:rFonts w:ascii="Arial" w:hAnsi="Arial" w:cs="Arial"/>
          <w:b/>
          <w:i/>
          <w:sz w:val="24"/>
        </w:rPr>
        <w:t>fuerza vital</w:t>
      </w:r>
      <w:r w:rsidR="00BC220E">
        <w:rPr>
          <w:rFonts w:ascii="Arial" w:hAnsi="Arial" w:cs="Arial"/>
          <w:sz w:val="24"/>
        </w:rPr>
        <w:t>.</w:t>
      </w:r>
    </w:p>
    <w:p w:rsidR="00BC220E" w:rsidRDefault="00BC220E" w:rsidP="003439DF">
      <w:pPr>
        <w:spacing w:after="0"/>
        <w:ind w:firstLine="708"/>
        <w:jc w:val="both"/>
        <w:rPr>
          <w:rFonts w:ascii="Arial" w:hAnsi="Arial" w:cs="Arial"/>
          <w:sz w:val="24"/>
        </w:rPr>
      </w:pPr>
      <w:r>
        <w:rPr>
          <w:rFonts w:ascii="Arial" w:hAnsi="Arial" w:cs="Arial"/>
          <w:sz w:val="24"/>
        </w:rPr>
        <w:t xml:space="preserve">En 1828 </w:t>
      </w:r>
      <w:proofErr w:type="spellStart"/>
      <w:r>
        <w:rPr>
          <w:rFonts w:ascii="Arial" w:hAnsi="Arial" w:cs="Arial"/>
          <w:sz w:val="24"/>
        </w:rPr>
        <w:t>Friedrich</w:t>
      </w:r>
      <w:proofErr w:type="spellEnd"/>
      <w:r>
        <w:rPr>
          <w:rFonts w:ascii="Arial" w:hAnsi="Arial" w:cs="Arial"/>
          <w:sz w:val="24"/>
        </w:rPr>
        <w:t xml:space="preserve"> </w:t>
      </w:r>
      <w:proofErr w:type="spellStart"/>
      <w:r>
        <w:rPr>
          <w:rFonts w:ascii="Arial" w:hAnsi="Arial" w:cs="Arial"/>
          <w:sz w:val="24"/>
        </w:rPr>
        <w:t>Wöhler</w:t>
      </w:r>
      <w:proofErr w:type="spellEnd"/>
      <w:r>
        <w:rPr>
          <w:rFonts w:ascii="Arial" w:hAnsi="Arial" w:cs="Arial"/>
          <w:sz w:val="24"/>
        </w:rPr>
        <w:t xml:space="preserve"> logró convertir cianato de amonio (una sal inorgánica) en urea (sustancia orgánica presente en la orina humana</w:t>
      </w:r>
      <w:r w:rsidR="005473DE">
        <w:rPr>
          <w:rFonts w:ascii="Arial" w:hAnsi="Arial" w:cs="Arial"/>
          <w:sz w:val="24"/>
        </w:rPr>
        <w:t>)</w:t>
      </w:r>
      <w:r>
        <w:rPr>
          <w:rFonts w:ascii="Arial" w:hAnsi="Arial" w:cs="Arial"/>
          <w:sz w:val="24"/>
        </w:rPr>
        <w:t>.</w:t>
      </w:r>
    </w:p>
    <w:p w:rsidR="00BC220E" w:rsidRDefault="00BC220E" w:rsidP="003439DF">
      <w:pPr>
        <w:spacing w:after="0"/>
        <w:ind w:firstLine="708"/>
        <w:jc w:val="both"/>
        <w:rPr>
          <w:rFonts w:ascii="Arial" w:hAnsi="Arial" w:cs="Arial"/>
          <w:sz w:val="24"/>
        </w:rPr>
      </w:pPr>
      <w:r w:rsidRPr="00BC220E">
        <w:rPr>
          <w:rFonts w:ascii="Arial" w:hAnsi="Arial" w:cs="Arial"/>
          <w:noProof/>
          <w:sz w:val="24"/>
          <w:lang w:eastAsia="es-AR"/>
        </w:rPr>
        <w:drawing>
          <wp:anchor distT="0" distB="0" distL="114300" distR="114300" simplePos="0" relativeHeight="251656192" behindDoc="0" locked="0" layoutInCell="1" allowOverlap="1">
            <wp:simplePos x="0" y="0"/>
            <wp:positionH relativeFrom="column">
              <wp:posOffset>1177290</wp:posOffset>
            </wp:positionH>
            <wp:positionV relativeFrom="paragraph">
              <wp:posOffset>114935</wp:posOffset>
            </wp:positionV>
            <wp:extent cx="2590800" cy="902335"/>
            <wp:effectExtent l="0" t="0" r="0" b="0"/>
            <wp:wrapSquare wrapText="bothSides"/>
            <wp:docPr id="1" name="Imagen 1" descr="http://lh6.ggpht.com/_w8ZXe4BTDEI/Se_sIuxswlI/AAAAAAAAAEE/Odknuy76XwA/image_thumb%5B5%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6.ggpht.com/_w8ZXe4BTDEI/Se_sIuxswlI/AAAAAAAAAEE/Odknuy76XwA/image_thumb%5B5%5D.png?imgmax=800"/>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6" t="9396" r="4923" b="8052"/>
                    <a:stretch/>
                  </pic:blipFill>
                  <pic:spPr bwMode="auto">
                    <a:xfrm>
                      <a:off x="0" y="0"/>
                      <a:ext cx="2590800" cy="902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220E" w:rsidRDefault="00BC220E" w:rsidP="003439DF">
      <w:pPr>
        <w:spacing w:after="0"/>
        <w:ind w:firstLine="708"/>
        <w:jc w:val="both"/>
        <w:rPr>
          <w:rFonts w:ascii="Arial" w:hAnsi="Arial" w:cs="Arial"/>
          <w:sz w:val="24"/>
        </w:rPr>
      </w:pPr>
    </w:p>
    <w:p w:rsidR="00BC220E" w:rsidRDefault="00BC220E" w:rsidP="003439DF">
      <w:pPr>
        <w:spacing w:after="0"/>
        <w:ind w:firstLine="708"/>
        <w:jc w:val="both"/>
        <w:rPr>
          <w:rFonts w:ascii="Arial" w:hAnsi="Arial" w:cs="Arial"/>
          <w:sz w:val="24"/>
        </w:rPr>
      </w:pPr>
    </w:p>
    <w:p w:rsidR="00BC220E" w:rsidRDefault="00BC220E" w:rsidP="003439DF">
      <w:pPr>
        <w:spacing w:after="0"/>
        <w:ind w:firstLine="708"/>
        <w:jc w:val="both"/>
        <w:rPr>
          <w:rFonts w:ascii="Arial" w:hAnsi="Arial" w:cs="Arial"/>
          <w:sz w:val="24"/>
        </w:rPr>
      </w:pPr>
    </w:p>
    <w:p w:rsidR="00BC220E" w:rsidRDefault="00BC220E" w:rsidP="003439DF">
      <w:pPr>
        <w:spacing w:after="0"/>
        <w:ind w:firstLine="708"/>
        <w:jc w:val="both"/>
        <w:rPr>
          <w:rFonts w:ascii="Arial" w:hAnsi="Arial" w:cs="Arial"/>
          <w:sz w:val="24"/>
        </w:rPr>
      </w:pPr>
    </w:p>
    <w:p w:rsidR="00BC220E" w:rsidRDefault="00BC220E" w:rsidP="003439DF">
      <w:pPr>
        <w:spacing w:after="0"/>
        <w:ind w:firstLine="708"/>
        <w:jc w:val="both"/>
        <w:rPr>
          <w:rFonts w:ascii="Arial" w:hAnsi="Arial" w:cs="Arial"/>
          <w:sz w:val="24"/>
        </w:rPr>
      </w:pPr>
    </w:p>
    <w:p w:rsidR="00BC220E" w:rsidRDefault="00BC220E" w:rsidP="003439DF">
      <w:pPr>
        <w:spacing w:after="0"/>
        <w:ind w:firstLine="708"/>
        <w:jc w:val="both"/>
        <w:rPr>
          <w:rFonts w:ascii="Arial" w:hAnsi="Arial" w:cs="Arial"/>
          <w:sz w:val="24"/>
        </w:rPr>
      </w:pPr>
    </w:p>
    <w:p w:rsidR="005473DE" w:rsidRDefault="005473DE" w:rsidP="003439DF">
      <w:pPr>
        <w:spacing w:after="0"/>
        <w:ind w:firstLine="708"/>
        <w:jc w:val="both"/>
        <w:rPr>
          <w:rFonts w:ascii="Arial" w:hAnsi="Arial" w:cs="Arial"/>
          <w:sz w:val="24"/>
        </w:rPr>
      </w:pPr>
      <w:r>
        <w:rPr>
          <w:rFonts w:ascii="Arial" w:hAnsi="Arial" w:cs="Arial"/>
          <w:sz w:val="24"/>
        </w:rPr>
        <w:t>Con este avance, el estudio de la química del carbono tomo otro rumbo y se puede considerar que:</w:t>
      </w:r>
    </w:p>
    <w:p w:rsidR="005473DE" w:rsidRDefault="005473DE" w:rsidP="003439DF">
      <w:pPr>
        <w:spacing w:after="0"/>
        <w:ind w:firstLine="708"/>
        <w:jc w:val="both"/>
        <w:rPr>
          <w:rFonts w:ascii="Arial" w:hAnsi="Arial" w:cs="Arial"/>
          <w:sz w:val="24"/>
        </w:rPr>
      </w:pPr>
    </w:p>
    <w:p w:rsidR="00BC220E" w:rsidRDefault="00BC220E" w:rsidP="00BC220E">
      <w:pPr>
        <w:pBdr>
          <w:top w:val="dashed" w:sz="4" w:space="1" w:color="auto"/>
          <w:left w:val="dashed" w:sz="4" w:space="4" w:color="auto"/>
          <w:bottom w:val="dashed" w:sz="4" w:space="1" w:color="auto"/>
          <w:right w:val="dashed" w:sz="4" w:space="4" w:color="auto"/>
        </w:pBdr>
        <w:spacing w:after="0"/>
        <w:ind w:firstLine="708"/>
        <w:jc w:val="center"/>
        <w:rPr>
          <w:rFonts w:ascii="Arial" w:hAnsi="Arial" w:cs="Arial"/>
          <w:i/>
          <w:sz w:val="24"/>
        </w:rPr>
      </w:pPr>
      <w:r>
        <w:rPr>
          <w:rFonts w:ascii="Arial" w:hAnsi="Arial" w:cs="Arial"/>
          <w:i/>
          <w:sz w:val="24"/>
        </w:rPr>
        <w:t>“</w:t>
      </w:r>
      <w:r w:rsidRPr="00BC220E">
        <w:rPr>
          <w:rFonts w:ascii="Arial" w:hAnsi="Arial" w:cs="Arial"/>
          <w:i/>
          <w:sz w:val="24"/>
        </w:rPr>
        <w:t>La química orgánica es la parte de la química que estudia todos aquellos compuestos que contienen carbono, con excepción de los óxidos y carbonatos</w:t>
      </w:r>
      <w:r>
        <w:rPr>
          <w:rFonts w:ascii="Arial" w:hAnsi="Arial" w:cs="Arial"/>
          <w:i/>
          <w:sz w:val="24"/>
        </w:rPr>
        <w:t>”</w:t>
      </w:r>
      <w:r w:rsidRPr="00BC220E">
        <w:rPr>
          <w:rFonts w:ascii="Arial" w:hAnsi="Arial" w:cs="Arial"/>
          <w:i/>
          <w:sz w:val="24"/>
        </w:rPr>
        <w:t>.</w:t>
      </w:r>
    </w:p>
    <w:p w:rsidR="00BC220E" w:rsidRDefault="00BC220E" w:rsidP="00BC220E">
      <w:pPr>
        <w:rPr>
          <w:rFonts w:ascii="Arial" w:hAnsi="Arial" w:cs="Arial"/>
          <w:sz w:val="24"/>
        </w:rPr>
      </w:pPr>
    </w:p>
    <w:p w:rsidR="00723255" w:rsidRDefault="00723255" w:rsidP="00750CEF">
      <w:pPr>
        <w:jc w:val="center"/>
        <w:rPr>
          <w:rFonts w:ascii="Arial" w:hAnsi="Arial" w:cs="Arial"/>
          <w:b/>
          <w:sz w:val="24"/>
          <w:u w:val="single"/>
        </w:rPr>
      </w:pPr>
    </w:p>
    <w:p w:rsidR="00BC220E" w:rsidRPr="00750CEF" w:rsidRDefault="00C56A1E" w:rsidP="00750CEF">
      <w:pPr>
        <w:jc w:val="center"/>
        <w:rPr>
          <w:rFonts w:ascii="Arial" w:hAnsi="Arial" w:cs="Arial"/>
          <w:b/>
          <w:sz w:val="24"/>
          <w:u w:val="single"/>
        </w:rPr>
      </w:pPr>
      <w:r w:rsidRPr="00750CEF">
        <w:rPr>
          <w:rFonts w:ascii="Arial" w:hAnsi="Arial" w:cs="Arial"/>
          <w:b/>
          <w:sz w:val="24"/>
          <w:u w:val="single"/>
        </w:rPr>
        <w:t>COMPOSICIÓN DE LAS SUSTANCIAS ORGÁNICAS</w:t>
      </w:r>
    </w:p>
    <w:p w:rsidR="00C56A1E" w:rsidRDefault="00C56A1E" w:rsidP="00BC220E">
      <w:pPr>
        <w:jc w:val="both"/>
        <w:rPr>
          <w:rFonts w:ascii="Arial" w:hAnsi="Arial" w:cs="Arial"/>
          <w:sz w:val="24"/>
        </w:rPr>
      </w:pPr>
      <w:r>
        <w:rPr>
          <w:rFonts w:ascii="Arial" w:hAnsi="Arial" w:cs="Arial"/>
          <w:sz w:val="24"/>
        </w:rPr>
        <w:tab/>
        <w:t xml:space="preserve">El análisis químico de las </w:t>
      </w:r>
      <w:r w:rsidR="005C689A">
        <w:rPr>
          <w:rFonts w:ascii="Arial" w:hAnsi="Arial" w:cs="Arial"/>
          <w:sz w:val="24"/>
        </w:rPr>
        <w:t>sustancias</w:t>
      </w:r>
      <w:r>
        <w:rPr>
          <w:rFonts w:ascii="Arial" w:hAnsi="Arial" w:cs="Arial"/>
          <w:sz w:val="24"/>
        </w:rPr>
        <w:t xml:space="preserve"> orgánicas demuestra que todas ellas contienen el elemento </w:t>
      </w:r>
      <w:r w:rsidRPr="00001E7D">
        <w:rPr>
          <w:rFonts w:ascii="Arial" w:hAnsi="Arial" w:cs="Arial"/>
          <w:b/>
          <w:sz w:val="24"/>
        </w:rPr>
        <w:t>carbono</w:t>
      </w:r>
      <w:r>
        <w:rPr>
          <w:rFonts w:ascii="Arial" w:hAnsi="Arial" w:cs="Arial"/>
          <w:sz w:val="24"/>
        </w:rPr>
        <w:t xml:space="preserve"> acompañado de </w:t>
      </w:r>
      <w:r w:rsidRPr="00001E7D">
        <w:rPr>
          <w:rFonts w:ascii="Arial" w:hAnsi="Arial" w:cs="Arial"/>
          <w:b/>
          <w:sz w:val="24"/>
        </w:rPr>
        <w:t>hidrógeno</w:t>
      </w:r>
      <w:r>
        <w:rPr>
          <w:rFonts w:ascii="Arial" w:hAnsi="Arial" w:cs="Arial"/>
          <w:sz w:val="24"/>
        </w:rPr>
        <w:t>.</w:t>
      </w:r>
    </w:p>
    <w:p w:rsidR="00C56A1E" w:rsidRDefault="00C56A1E" w:rsidP="00BC220E">
      <w:pPr>
        <w:jc w:val="both"/>
        <w:rPr>
          <w:rFonts w:ascii="Arial" w:hAnsi="Arial" w:cs="Arial"/>
          <w:sz w:val="24"/>
        </w:rPr>
      </w:pPr>
      <w:r>
        <w:rPr>
          <w:rFonts w:ascii="Arial" w:hAnsi="Arial" w:cs="Arial"/>
          <w:sz w:val="24"/>
        </w:rPr>
        <w:tab/>
        <w:t>En las sustancias que forman los seres vivos sus componentes fundamentales son:</w:t>
      </w:r>
    </w:p>
    <w:p w:rsidR="00C56A1E" w:rsidRDefault="00C56A1E" w:rsidP="00C56A1E">
      <w:pPr>
        <w:pBdr>
          <w:top w:val="dashed" w:sz="4" w:space="1" w:color="auto"/>
          <w:left w:val="dashed" w:sz="4" w:space="4" w:color="auto"/>
          <w:bottom w:val="dashed" w:sz="4" w:space="1" w:color="auto"/>
          <w:right w:val="dashed" w:sz="4" w:space="4" w:color="auto"/>
        </w:pBdr>
        <w:jc w:val="center"/>
        <w:rPr>
          <w:rFonts w:ascii="Arial" w:hAnsi="Arial" w:cs="Arial"/>
          <w:i/>
          <w:sz w:val="24"/>
        </w:rPr>
      </w:pPr>
      <w:r w:rsidRPr="00C56A1E">
        <w:rPr>
          <w:rFonts w:ascii="Arial" w:hAnsi="Arial" w:cs="Arial"/>
          <w:b/>
          <w:i/>
          <w:sz w:val="24"/>
        </w:rPr>
        <w:t>C H O N</w:t>
      </w:r>
      <w:r w:rsidRPr="00C56A1E">
        <w:rPr>
          <w:rFonts w:ascii="Arial" w:hAnsi="Arial" w:cs="Arial"/>
          <w:i/>
          <w:sz w:val="24"/>
        </w:rPr>
        <w:t xml:space="preserve">; y en menor proporción </w:t>
      </w:r>
      <w:r w:rsidRPr="00C56A1E">
        <w:rPr>
          <w:rFonts w:ascii="Arial" w:hAnsi="Arial" w:cs="Arial"/>
          <w:b/>
          <w:i/>
          <w:sz w:val="24"/>
        </w:rPr>
        <w:t>S</w:t>
      </w:r>
      <w:r w:rsidRPr="00C56A1E">
        <w:rPr>
          <w:rFonts w:ascii="Arial" w:hAnsi="Arial" w:cs="Arial"/>
          <w:i/>
          <w:sz w:val="24"/>
        </w:rPr>
        <w:t xml:space="preserve"> y </w:t>
      </w:r>
      <w:r w:rsidRPr="00C56A1E">
        <w:rPr>
          <w:rFonts w:ascii="Arial" w:hAnsi="Arial" w:cs="Arial"/>
          <w:b/>
          <w:i/>
          <w:sz w:val="24"/>
        </w:rPr>
        <w:t>P</w:t>
      </w:r>
      <w:r w:rsidRPr="00C56A1E">
        <w:rPr>
          <w:rFonts w:ascii="Arial" w:hAnsi="Arial" w:cs="Arial"/>
          <w:i/>
          <w:sz w:val="24"/>
        </w:rPr>
        <w:t xml:space="preserve">; y pequeñísimas cantidades halógenos X (Cl, Br, I) y metales (Ca, Mg, </w:t>
      </w:r>
      <w:proofErr w:type="spellStart"/>
      <w:r w:rsidRPr="00C56A1E">
        <w:rPr>
          <w:rFonts w:ascii="Arial" w:hAnsi="Arial" w:cs="Arial"/>
          <w:i/>
          <w:sz w:val="24"/>
        </w:rPr>
        <w:t>Na</w:t>
      </w:r>
      <w:proofErr w:type="spellEnd"/>
      <w:r w:rsidRPr="00C56A1E">
        <w:rPr>
          <w:rFonts w:ascii="Arial" w:hAnsi="Arial" w:cs="Arial"/>
          <w:i/>
          <w:sz w:val="24"/>
        </w:rPr>
        <w:t>, K, Fe, Cu, Co, Mn, etc.)</w:t>
      </w:r>
    </w:p>
    <w:p w:rsidR="00723255" w:rsidRDefault="00C56A1E" w:rsidP="00C56A1E">
      <w:pPr>
        <w:rPr>
          <w:rFonts w:ascii="Arial" w:hAnsi="Arial" w:cs="Arial"/>
          <w:sz w:val="24"/>
        </w:rPr>
      </w:pPr>
      <w:r>
        <w:rPr>
          <w:rFonts w:ascii="Arial" w:hAnsi="Arial" w:cs="Arial"/>
          <w:sz w:val="24"/>
        </w:rPr>
        <w:tab/>
      </w:r>
    </w:p>
    <w:p w:rsidR="00C56A1E" w:rsidRDefault="00C56A1E" w:rsidP="00001E7D">
      <w:pPr>
        <w:ind w:firstLine="708"/>
        <w:jc w:val="both"/>
        <w:rPr>
          <w:rFonts w:ascii="Arial" w:hAnsi="Arial" w:cs="Arial"/>
          <w:sz w:val="24"/>
        </w:rPr>
      </w:pPr>
      <w:r>
        <w:rPr>
          <w:rFonts w:ascii="Arial" w:hAnsi="Arial" w:cs="Arial"/>
          <w:sz w:val="24"/>
        </w:rPr>
        <w:lastRenderedPageBreak/>
        <w:t xml:space="preserve">Las moléculas orgánicas están formadas por muchos átomos de pocos elementos; como las proteínas, glúcidos, ácidos nucleicos, vitaminas, medicamentos, etc.); aunque existen otras que están formadas por moléculas </w:t>
      </w:r>
      <w:r w:rsidR="00001E7D">
        <w:rPr>
          <w:rFonts w:ascii="Arial" w:hAnsi="Arial" w:cs="Arial"/>
          <w:sz w:val="24"/>
        </w:rPr>
        <w:t>más</w:t>
      </w:r>
      <w:r>
        <w:rPr>
          <w:rFonts w:ascii="Arial" w:hAnsi="Arial" w:cs="Arial"/>
          <w:sz w:val="24"/>
        </w:rPr>
        <w:t xml:space="preserve"> sencillas (metano, etano, etanol, ácido acético, etc.)</w:t>
      </w:r>
    </w:p>
    <w:p w:rsidR="00750CEF" w:rsidRDefault="00001E7D" w:rsidP="00C56A1E">
      <w:pPr>
        <w:rPr>
          <w:rFonts w:ascii="Arial" w:hAnsi="Arial" w:cs="Arial"/>
          <w:sz w:val="24"/>
        </w:rPr>
      </w:pPr>
      <w:r>
        <w:rPr>
          <w:noProof/>
          <w:lang w:eastAsia="es-AR"/>
        </w:rPr>
        <w:drawing>
          <wp:anchor distT="0" distB="0" distL="114300" distR="114300" simplePos="0" relativeHeight="251680768" behindDoc="0" locked="0" layoutInCell="1" allowOverlap="1">
            <wp:simplePos x="0" y="0"/>
            <wp:positionH relativeFrom="column">
              <wp:posOffset>35560</wp:posOffset>
            </wp:positionH>
            <wp:positionV relativeFrom="paragraph">
              <wp:posOffset>147320</wp:posOffset>
            </wp:positionV>
            <wp:extent cx="3408045" cy="1657350"/>
            <wp:effectExtent l="0" t="0" r="1905" b="0"/>
            <wp:wrapSquare wrapText="bothSides"/>
            <wp:docPr id="14" name="Imagen 14" descr="http://1.bp.blogspot.com/_abcEpl2LW0M/TEQkL1z_xkI/AAAAAAAAAAc/8ab2mePml-E/s1600/formula+quimica+de+la+cisti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abcEpl2LW0M/TEQkL1z_xkI/AAAAAAAAAAc/8ab2mePml-E/s1600/formula+quimica+de+la+cistina.bmp"/>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9" t="5372" r="4151" b="6611"/>
                    <a:stretch/>
                  </pic:blipFill>
                  <pic:spPr bwMode="auto">
                    <a:xfrm>
                      <a:off x="0" y="0"/>
                      <a:ext cx="3408045" cy="1657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AR"/>
        </w:rPr>
        <w:drawing>
          <wp:anchor distT="0" distB="0" distL="114300" distR="114300" simplePos="0" relativeHeight="251679744" behindDoc="0" locked="0" layoutInCell="1" allowOverlap="1">
            <wp:simplePos x="0" y="0"/>
            <wp:positionH relativeFrom="column">
              <wp:posOffset>4301490</wp:posOffset>
            </wp:positionH>
            <wp:positionV relativeFrom="paragraph">
              <wp:posOffset>147320</wp:posOffset>
            </wp:positionV>
            <wp:extent cx="1314450" cy="2209800"/>
            <wp:effectExtent l="0" t="0" r="0" b="0"/>
            <wp:wrapSquare wrapText="bothSides"/>
            <wp:docPr id="13" name="Imagen 13" descr="http://www.scielo.org.ve/img/fbpe/inhrr/v41n1/art04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lo.org.ve/img/fbpe/inhrr/v41n1/art04fig2.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8" t="3585" r="61364" b="3984"/>
                    <a:stretch/>
                  </pic:blipFill>
                  <pic:spPr bwMode="auto">
                    <a:xfrm>
                      <a:off x="0" y="0"/>
                      <a:ext cx="1314450"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01E7D" w:rsidRDefault="00001E7D" w:rsidP="00750CEF">
      <w:pPr>
        <w:jc w:val="center"/>
        <w:rPr>
          <w:rFonts w:ascii="Arial" w:hAnsi="Arial" w:cs="Arial"/>
          <w:b/>
          <w:sz w:val="24"/>
          <w:u w:val="single"/>
        </w:rPr>
      </w:pPr>
    </w:p>
    <w:p w:rsidR="00001E7D" w:rsidRDefault="00001E7D" w:rsidP="00750CEF">
      <w:pPr>
        <w:jc w:val="center"/>
        <w:rPr>
          <w:rFonts w:ascii="Arial" w:hAnsi="Arial" w:cs="Arial"/>
          <w:b/>
          <w:sz w:val="24"/>
          <w:u w:val="single"/>
        </w:rPr>
      </w:pPr>
    </w:p>
    <w:p w:rsidR="00001E7D" w:rsidRDefault="00001E7D" w:rsidP="00750CEF">
      <w:pPr>
        <w:jc w:val="center"/>
        <w:rPr>
          <w:rFonts w:ascii="Arial" w:hAnsi="Arial" w:cs="Arial"/>
          <w:b/>
          <w:sz w:val="24"/>
          <w:u w:val="single"/>
        </w:rPr>
      </w:pPr>
    </w:p>
    <w:p w:rsidR="00001E7D" w:rsidRDefault="00001E7D" w:rsidP="00750CEF">
      <w:pPr>
        <w:jc w:val="center"/>
        <w:rPr>
          <w:rFonts w:ascii="Arial" w:hAnsi="Arial" w:cs="Arial"/>
          <w:b/>
          <w:sz w:val="24"/>
          <w:u w:val="single"/>
        </w:rPr>
      </w:pPr>
    </w:p>
    <w:p w:rsidR="00001E7D" w:rsidRDefault="00001E7D" w:rsidP="00750CEF">
      <w:pPr>
        <w:jc w:val="center"/>
        <w:rPr>
          <w:rFonts w:ascii="Arial" w:hAnsi="Arial" w:cs="Arial"/>
          <w:b/>
          <w:sz w:val="24"/>
          <w:u w:val="single"/>
        </w:rPr>
      </w:pPr>
    </w:p>
    <w:p w:rsidR="00001E7D" w:rsidRDefault="00053B42" w:rsidP="00750CEF">
      <w:pPr>
        <w:jc w:val="center"/>
        <w:rPr>
          <w:rFonts w:ascii="Arial" w:hAnsi="Arial" w:cs="Arial"/>
          <w:b/>
          <w:sz w:val="24"/>
          <w:u w:val="single"/>
        </w:rPr>
      </w:pPr>
      <w:r>
        <w:rPr>
          <w:rFonts w:ascii="Arial" w:hAnsi="Arial" w:cs="Arial"/>
          <w:b/>
          <w:noProof/>
          <w:sz w:val="24"/>
          <w:u w:val="single"/>
          <w:lang w:eastAsia="es-AR"/>
        </w:rPr>
        <w:pict>
          <v:shape id="_x0000_s1027" type="#_x0000_t202" style="position:absolute;left:0;text-align:left;margin-left:22.95pt;margin-top:4.75pt;width:248.1pt;height:36pt;z-index:251682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0lKAIAAFMEAAAOAAAAZHJzL2Uyb0RvYy54bWysVNtu2zAMfR+wfxD0vtjJkjU14hRdugwD&#10;ugvQ7QNoSY6FyaInKbGzrx8lp2l2exnmB0ESqcPDQ9Krm6E17KCc12hLPp3knCkrUGq7K/mXz9sX&#10;S858ACvBoFUlPyrPb9bPn636rlAzbNBI5RiBWF/0XcmbELoiy7xoVAt+gp2yZKzRtRDo6HaZdNAT&#10;emuyWZ6/ynp0snMolPd0ezca+Trh17US4WNdexWYKTlxC2l1aa3imq1XUOwcdI0WJxrwDyxa0JaC&#10;nqHuIADbO/0bVKuFQ491mAhsM6xrLVTKgbKZ5r9k89BAp1IuJI7vzjL5/wcrPhw+OaYl1W7BmYWW&#10;arTZg3TIpGJBDQHZLKrUd74g54eO3MPwGgd6kTL23T2Kr55Z3DRgd+rWOewbBZJYTuPL7OLpiOMj&#10;SNW/R0nRYB8wAQ21a6OEJAojdKrW8Vwh4sEEXb6cLvLlFZkE2eaLK2qBFAKKx9ed8+GtwpbFTckd&#10;dUBCh8O9D5ENFI8uMZhHo+VWG5MObldtjGMHoG7Zpu+E/pObsawv+fVithgF+CtEnr4/QbQ6UNsb&#10;3ZZ8eXaCIsr2xsrUlAG0GfdE2diTjlG6UcQwVMNYuBggalyhPJKwDscup6mkTYPuO2c9dXjJ/bc9&#10;OMWZeWepONfT+TyORDokLTlzl5bq0gJWEFTJA2fjdhPSGEXdLN5SEWud9H1icqJMnZtkP01ZHI3L&#10;c/J6+hesfwAAAP//AwBQSwMEFAAGAAgAAAAhALsOQBHdAAAABwEAAA8AAABkcnMvZG93bnJldi54&#10;bWxMjsFOwzAQRO9I/IO1SFwQdVKS0oQ4FUICwQ0Kgqsbb5OIeB1sNw1/z3KC42hGb161me0gJvSh&#10;d6QgXSQgkBpnemoVvL3eX65BhKjJ6MERKvjGAJv69KTSpXFHesFpG1vBEAqlVtDFOJZShqZDq8PC&#10;jUjc7Z23OnL0rTReHxluB7lMkpW0uid+6PSIdx02n9uDVbDOHqeP8HT1/N6s9kMRL66nhy+v1PnZ&#10;fHsDIuIc/8bwq8/qULPTzh3IBDEoyPKClwqKHATXebZMQeyYneYg60r+969/AAAA//8DAFBLAQIt&#10;ABQABgAIAAAAIQC2gziS/gAAAOEBAAATAAAAAAAAAAAAAAAAAAAAAABbQ29udGVudF9UeXBlc10u&#10;eG1sUEsBAi0AFAAGAAgAAAAhADj9If/WAAAAlAEAAAsAAAAAAAAAAAAAAAAALwEAAF9yZWxzLy5y&#10;ZWxzUEsBAi0AFAAGAAgAAAAhAGBK/SUoAgAAUwQAAA4AAAAAAAAAAAAAAAAALgIAAGRycy9lMm9E&#10;b2MueG1sUEsBAi0AFAAGAAgAAAAhALsOQBHdAAAABwEAAA8AAAAAAAAAAAAAAAAAggQAAGRycy9k&#10;b3ducmV2LnhtbFBLBQYAAAAABAAEAPMAAACMBQAAAAA=&#10;">
            <v:textbox>
              <w:txbxContent>
                <w:p w:rsidR="00797AE9" w:rsidRDefault="00797AE9">
                  <w:r>
                    <w:t xml:space="preserve">Queratina: </w:t>
                  </w:r>
                  <w:r w:rsidRPr="00001E7D">
                    <w:t>proteína fibrosa, que se encuentra en el extracto corneo de la piel, en las uñas y en el pelo.</w:t>
                  </w:r>
                </w:p>
              </w:txbxContent>
            </v:textbox>
            <w10:wrap type="square"/>
          </v:shape>
        </w:pict>
      </w:r>
    </w:p>
    <w:p w:rsidR="00001E7D" w:rsidRDefault="00001E7D" w:rsidP="00750CEF">
      <w:pPr>
        <w:jc w:val="center"/>
        <w:rPr>
          <w:rFonts w:ascii="Arial" w:hAnsi="Arial" w:cs="Arial"/>
          <w:b/>
          <w:sz w:val="24"/>
          <w:u w:val="single"/>
        </w:rPr>
      </w:pPr>
    </w:p>
    <w:p w:rsidR="00001E7D" w:rsidRDefault="00CF526F" w:rsidP="00750CEF">
      <w:pPr>
        <w:jc w:val="center"/>
        <w:rPr>
          <w:rFonts w:ascii="Arial" w:hAnsi="Arial" w:cs="Arial"/>
          <w:b/>
          <w:sz w:val="24"/>
          <w:u w:val="single"/>
        </w:rPr>
      </w:pPr>
      <w:r>
        <w:rPr>
          <w:noProof/>
          <w:lang w:eastAsia="es-AR"/>
        </w:rPr>
        <w:drawing>
          <wp:anchor distT="0" distB="0" distL="114300" distR="114300" simplePos="0" relativeHeight="251683840" behindDoc="0" locked="0" layoutInCell="1" allowOverlap="1">
            <wp:simplePos x="0" y="0"/>
            <wp:positionH relativeFrom="column">
              <wp:posOffset>-3810</wp:posOffset>
            </wp:positionH>
            <wp:positionV relativeFrom="paragraph">
              <wp:posOffset>288290</wp:posOffset>
            </wp:positionV>
            <wp:extent cx="2453005" cy="1476375"/>
            <wp:effectExtent l="0" t="0" r="0" b="0"/>
            <wp:wrapSquare wrapText="bothSides"/>
            <wp:docPr id="16" name="Imagen 16" descr="http://3.bp.blogspot.com/-7cpMYTBTWiA/UavXrP_BlPI/AAAAAAAAAJc/YzKhp8xqoAg/s1600/Prop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7cpMYTBTWiA/UavXrP_BlPI/AAAAAAAAAJc/YzKhp8xqoAg/s1600/Propane.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005" cy="1476375"/>
                    </a:xfrm>
                    <a:prstGeom prst="rect">
                      <a:avLst/>
                    </a:prstGeom>
                    <a:noFill/>
                    <a:ln>
                      <a:noFill/>
                    </a:ln>
                  </pic:spPr>
                </pic:pic>
              </a:graphicData>
            </a:graphic>
          </wp:anchor>
        </w:drawing>
      </w:r>
    </w:p>
    <w:p w:rsidR="00001E7D" w:rsidRDefault="00001E7D" w:rsidP="00750CEF">
      <w:pPr>
        <w:jc w:val="center"/>
        <w:rPr>
          <w:rFonts w:ascii="Arial" w:hAnsi="Arial" w:cs="Arial"/>
          <w:b/>
          <w:sz w:val="24"/>
          <w:u w:val="single"/>
        </w:rPr>
      </w:pPr>
    </w:p>
    <w:p w:rsidR="00001E7D" w:rsidRDefault="00053B42" w:rsidP="00750CEF">
      <w:pPr>
        <w:jc w:val="center"/>
        <w:rPr>
          <w:rFonts w:ascii="Arial" w:hAnsi="Arial" w:cs="Arial"/>
          <w:b/>
          <w:sz w:val="24"/>
          <w:u w:val="single"/>
        </w:rPr>
      </w:pPr>
      <w:r>
        <w:rPr>
          <w:rFonts w:ascii="Arial" w:hAnsi="Arial" w:cs="Arial"/>
          <w:b/>
          <w:noProof/>
          <w:sz w:val="24"/>
          <w:u w:val="single"/>
          <w:lang w:eastAsia="es-AR"/>
        </w:rPr>
        <w:pict>
          <v:shape id="_x0000_s1028" type="#_x0000_t202" style="position:absolute;left:0;text-align:left;margin-left:347.7pt;margin-top:8.4pt;width:44.25pt;height:21pt;z-index:251688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oHKgIAAFIEAAAOAAAAZHJzL2Uyb0RvYy54bWysVNuO0zAQfUfiHyy/06RVL9uo6WrpUoS0&#10;LEgLHzC1ncbC8QTbbVK+nrHTLdUCL4g8WB7P+PjMmZmsbvvGsKNyXqMt+XiUc6asQKntvuRfv2zf&#10;3HDmA1gJBq0q+Ul5frt+/WrVtYWaYI1GKscIxPqia0teh9AWWeZFrRrwI2yVJWeFroFApttn0kFH&#10;6I3JJnk+zzp0snUolPd0ej84+TrhV5US4VNVeRWYKTlxC2l1ad3FNVuvoNg7aGstzjTgH1g0oC09&#10;eoG6hwDs4PRvUI0WDj1WYSSwybCqtFApB8pmnL/I5qmGVqVcSBzfXmTy/w9WPB4/O6Yl1W7JmYWG&#10;arQ5gHTIpGJB9QHZJKrUtb6g4KeWwkP/Fnu6kTL27QOKb55Z3NRg9+rOOexqBZJYjuPN7OrqgOMj&#10;yK77iJJeg0PABNRXrokSkiiM0Klap0uFiAcTdDibj5eLGWeCXJP5fJGnCmZQPF9unQ/vFTYsbkru&#10;qAESOBwffIhkoHgOiW95NFputTHJcPvdxjh2BGqWbfoS/xdhxrKu5MvZZDbk/1eIPH1/gmh0oK43&#10;uin5zSUIiqjaOytTTwbQZtgTZWPPMkblBg1Dv+tT3S7V2aE8ka4OhyanoaRNje4HZx01eMn99wM4&#10;xZn5YKk2y/F0GiciGdPZYkKGu/bsrj1gBUGVPHA2bDchTVHUzeId1bDSSd9Y7IHJmTI1bpL9PGRx&#10;Mq7tFPXrV7D+CQAA//8DAFBLAwQUAAYACAAAACEARJnl1N8AAAAJAQAADwAAAGRycy9kb3ducmV2&#10;LnhtbEyPwU7DMBBE70j8g7VIXBB1oG3qhDgVQgLBDdoKrm7sJhH2OthuGv6e5QTH1TzNvqnWk7Ns&#10;NCH2HiXczDJgBhuve2wl7LaP1wJYTAq1sh6NhG8TYV2fn1Wq1P6Eb2bcpJZRCcZSSehSGkrOY9MZ&#10;p+LMDwYpO/jgVKIztFwHdaJyZ/ltluXcqR7pQ6cG89CZ5nNzdBLE4nn8iC/z1/cmP9giXa3Gp68g&#10;5eXFdH8HLJkp/cHwq0/qUJPT3h9RR2Yl5MVyQSgFOU0gYCXmBbC9hKUQwOuK/19Q/wAAAP//AwBQ&#10;SwECLQAUAAYACAAAACEAtoM4kv4AAADhAQAAEwAAAAAAAAAAAAAAAAAAAAAAW0NvbnRlbnRfVHlw&#10;ZXNdLnhtbFBLAQItABQABgAIAAAAIQA4/SH/1gAAAJQBAAALAAAAAAAAAAAAAAAAAC8BAABfcmVs&#10;cy8ucmVsc1BLAQItABQABgAIAAAAIQDNQBoHKgIAAFIEAAAOAAAAAAAAAAAAAAAAAC4CAABkcnMv&#10;ZTJvRG9jLnhtbFBLAQItABQABgAIAAAAIQBEmeXU3wAAAAkBAAAPAAAAAAAAAAAAAAAAAIQEAABk&#10;cnMvZG93bnJldi54bWxQSwUGAAAAAAQABADzAAAAkAUAAAAA&#10;">
            <v:textbox>
              <w:txbxContent>
                <w:p w:rsidR="00797AE9" w:rsidRDefault="00797AE9" w:rsidP="00CF526F">
                  <w:r>
                    <w:t>Etanol</w:t>
                  </w:r>
                </w:p>
              </w:txbxContent>
            </v:textbox>
            <w10:wrap type="square"/>
          </v:shape>
        </w:pict>
      </w:r>
    </w:p>
    <w:p w:rsidR="00CF526F" w:rsidRDefault="00CF526F" w:rsidP="00750CEF">
      <w:pPr>
        <w:jc w:val="center"/>
        <w:rPr>
          <w:rFonts w:ascii="Arial" w:hAnsi="Arial" w:cs="Arial"/>
          <w:b/>
          <w:sz w:val="24"/>
          <w:u w:val="single"/>
        </w:rPr>
      </w:pPr>
      <w:r w:rsidRPr="00CF526F">
        <w:rPr>
          <w:rFonts w:ascii="Arial" w:hAnsi="Arial" w:cs="Arial"/>
          <w:b/>
          <w:noProof/>
          <w:sz w:val="24"/>
          <w:u w:val="single"/>
          <w:lang w:eastAsia="es-AR"/>
        </w:rPr>
        <w:drawing>
          <wp:anchor distT="0" distB="0" distL="114300" distR="114300" simplePos="0" relativeHeight="251686912" behindDoc="0" locked="0" layoutInCell="1" allowOverlap="1">
            <wp:simplePos x="0" y="0"/>
            <wp:positionH relativeFrom="column">
              <wp:posOffset>3810635</wp:posOffset>
            </wp:positionH>
            <wp:positionV relativeFrom="paragraph">
              <wp:posOffset>83185</wp:posOffset>
            </wp:positionV>
            <wp:extent cx="1905000" cy="1276350"/>
            <wp:effectExtent l="0" t="0" r="0" b="0"/>
            <wp:wrapSquare wrapText="bothSides"/>
            <wp:docPr id="18" name="Imagen 18" descr="https://upload.wikimedia.org/wikipedia/commons/thumb/3/37/Ethanol-2D-flat.png/200px-Ethanol-2D-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3/37/Ethanol-2D-flat.png/200px-Ethanol-2D-flat.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76350"/>
                    </a:xfrm>
                    <a:prstGeom prst="rect">
                      <a:avLst/>
                    </a:prstGeom>
                    <a:noFill/>
                    <a:ln>
                      <a:noFill/>
                    </a:ln>
                  </pic:spPr>
                </pic:pic>
              </a:graphicData>
            </a:graphic>
          </wp:anchor>
        </w:drawing>
      </w:r>
    </w:p>
    <w:p w:rsidR="00CF526F" w:rsidRDefault="00CF526F" w:rsidP="00750CEF">
      <w:pPr>
        <w:jc w:val="center"/>
        <w:rPr>
          <w:rFonts w:ascii="Arial" w:hAnsi="Arial" w:cs="Arial"/>
          <w:b/>
          <w:sz w:val="24"/>
          <w:u w:val="single"/>
        </w:rPr>
      </w:pPr>
    </w:p>
    <w:p w:rsidR="00CF526F" w:rsidRDefault="00CF526F" w:rsidP="00750CEF">
      <w:pPr>
        <w:jc w:val="center"/>
        <w:rPr>
          <w:rFonts w:ascii="Arial" w:hAnsi="Arial" w:cs="Arial"/>
          <w:b/>
          <w:sz w:val="24"/>
          <w:u w:val="single"/>
        </w:rPr>
      </w:pPr>
    </w:p>
    <w:p w:rsidR="00CF526F" w:rsidRDefault="00053B42" w:rsidP="00750CEF">
      <w:pPr>
        <w:jc w:val="center"/>
        <w:rPr>
          <w:rFonts w:ascii="Arial" w:hAnsi="Arial" w:cs="Arial"/>
          <w:b/>
          <w:sz w:val="24"/>
          <w:u w:val="single"/>
        </w:rPr>
      </w:pPr>
      <w:r>
        <w:rPr>
          <w:rFonts w:ascii="Arial" w:hAnsi="Arial" w:cs="Arial"/>
          <w:b/>
          <w:noProof/>
          <w:sz w:val="24"/>
          <w:u w:val="single"/>
          <w:lang w:eastAsia="es-AR"/>
        </w:rPr>
        <w:pict>
          <v:shape id="_x0000_s1029" type="#_x0000_t202" style="position:absolute;left:0;text-align:left;margin-left:111.45pt;margin-top:2.35pt;width:53.25pt;height:21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9KwIAAFIEAAAOAAAAZHJzL2Uyb0RvYy54bWysVNuO0zAQfUfiHyy/07Shl92o6WrpUoS0&#10;XKSFD5jaTmPheILtNilfz9hpS7XACyIPlsczPj5zZibLu74x7KCc12hLPhmNOVNWoNR2V/KvXzav&#10;bjjzAawEg1aV/Kg8v1u9fLHs2kLlWKORyjECsb7o2pLXIbRFlnlRqwb8CFtlyVmhayCQ6XaZdNAR&#10;emOyfDyeZx062ToUyns6fRicfJXwq0qJ8KmqvArMlJy4hbS6tG7jmq2WUOwctLUWJxrwDywa0JYe&#10;vUA9QAC2d/o3qEYLhx6rMBLYZFhVWqiUA2UzGT/L5qmGVqVcSBzfXmTy/w9WfDx8dkxLqt2CMwsN&#10;1Wi9B+mQScWC6gOyPKrUtb6g4KeWwkP/Bnu6kTL27SOKb55ZXNdgd+reOexqBZJYTuLN7OrqgOMj&#10;yLb7gJJeg33ABNRXrokSkiiM0Klax0uFiAcTdDhfzPPFjDNBrnw+X4xTBTMozpdb58M7hQ2Lm5I7&#10;aoAEDodHHyIZKM4h8S2PRsuNNiYZbrddG8cOQM2ySV/i/yzMWNaV/HaWz4b8/woxTt+fIBodqOuN&#10;bkp+cwmCIqr21srUkwG0GfZE2diTjFG5QcPQb/tUt9fn6mxRHklXh0OT01DSpkb3g7OOGrzk/vse&#10;nOLMvLdUm9vJdBonIhnT2SInw117ttcesIKgSh44G7brkKYo6mbxnmpY6aRvLPbA5ESZGjfJfhqy&#10;OBnXdor69StY/QQAAP//AwBQSwMEFAAGAAgAAAAhAJIcCzPeAAAACAEAAA8AAABkcnMvZG93bnJl&#10;di54bWxMj8FOwzAQRO9I/IO1SFwQdXCjpAlxKoQEglspVbm6sZtE2OsQu2n4e5YTHEczmnlTrWdn&#10;2WTG0HuUcLdIgBlsvO6xlbB7f7pdAQtRoVbWo5HwbQKs68uLSpXan/HNTNvYMirBUCoJXYxDyXlo&#10;OuNUWPjBIHlHPzoVSY4t16M6U7mzXCRJxp3qkRY6NZjHzjSf25OTsEpfpo/wutzsm+xoi3iTT89f&#10;o5TXV/PDPbBo5vgXhl98QoeamA7+hDowK0EIUVBUQpoDI38pihTYgXSWA68r/v9A/QMAAP//AwBQ&#10;SwECLQAUAAYACAAAACEAtoM4kv4AAADhAQAAEwAAAAAAAAAAAAAAAAAAAAAAW0NvbnRlbnRfVHlw&#10;ZXNdLnhtbFBLAQItABQABgAIAAAAIQA4/SH/1gAAAJQBAAALAAAAAAAAAAAAAAAAAC8BAABfcmVs&#10;cy8ucmVsc1BLAQItABQABgAIAAAAIQC/Wlj9KwIAAFIEAAAOAAAAAAAAAAAAAAAAAC4CAABkcnMv&#10;ZTJvRG9jLnhtbFBLAQItABQABgAIAAAAIQCSHAsz3gAAAAgBAAAPAAAAAAAAAAAAAAAAAIUEAABk&#10;cnMvZG93bnJldi54bWxQSwUGAAAAAAQABADzAAAAkAUAAAAA&#10;">
            <v:textbox>
              <w:txbxContent>
                <w:p w:rsidR="00797AE9" w:rsidRDefault="00797AE9" w:rsidP="00CF526F">
                  <w:r>
                    <w:t>Propano</w:t>
                  </w:r>
                  <w:r w:rsidRPr="00001E7D">
                    <w:t>.</w:t>
                  </w:r>
                </w:p>
              </w:txbxContent>
            </v:textbox>
            <w10:wrap type="square"/>
          </v:shape>
        </w:pict>
      </w:r>
    </w:p>
    <w:p w:rsidR="00CF526F" w:rsidRDefault="00CF526F" w:rsidP="00750CEF">
      <w:pPr>
        <w:jc w:val="center"/>
        <w:rPr>
          <w:rFonts w:ascii="Arial" w:hAnsi="Arial" w:cs="Arial"/>
          <w:b/>
          <w:sz w:val="24"/>
          <w:u w:val="single"/>
        </w:rPr>
      </w:pPr>
    </w:p>
    <w:p w:rsidR="00CF526F" w:rsidRPr="005972B9" w:rsidRDefault="005972B9" w:rsidP="005972B9">
      <w:pPr>
        <w:pBdr>
          <w:top w:val="dashed" w:sz="4" w:space="1" w:color="auto"/>
          <w:left w:val="dashed" w:sz="4" w:space="4" w:color="auto"/>
          <w:bottom w:val="dashed" w:sz="4" w:space="1" w:color="auto"/>
          <w:right w:val="dashed" w:sz="4" w:space="4" w:color="auto"/>
        </w:pBdr>
        <w:jc w:val="center"/>
        <w:rPr>
          <w:rFonts w:ascii="Arial" w:hAnsi="Arial" w:cs="Arial"/>
          <w:sz w:val="24"/>
        </w:rPr>
      </w:pPr>
      <w:r>
        <w:rPr>
          <w:rFonts w:ascii="Arial" w:hAnsi="Arial" w:cs="Arial"/>
          <w:sz w:val="24"/>
        </w:rPr>
        <w:t>¿Te animas a buscar y dibujar otras estructuras presentes en los seres vivos?</w:t>
      </w:r>
    </w:p>
    <w:p w:rsidR="005972B9" w:rsidRDefault="005972B9" w:rsidP="00750CEF">
      <w:pPr>
        <w:jc w:val="center"/>
        <w:rPr>
          <w:rFonts w:ascii="Arial" w:hAnsi="Arial" w:cs="Arial"/>
          <w:b/>
          <w:sz w:val="24"/>
          <w:u w:val="single"/>
        </w:rPr>
      </w:pPr>
    </w:p>
    <w:p w:rsidR="00750CEF" w:rsidRDefault="00750CEF" w:rsidP="00750CEF">
      <w:pPr>
        <w:jc w:val="center"/>
        <w:rPr>
          <w:rFonts w:ascii="Arial" w:hAnsi="Arial" w:cs="Arial"/>
          <w:b/>
          <w:sz w:val="24"/>
          <w:u w:val="single"/>
        </w:rPr>
      </w:pPr>
      <w:r w:rsidRPr="00750CEF">
        <w:rPr>
          <w:rFonts w:ascii="Arial" w:hAnsi="Arial" w:cs="Arial"/>
          <w:b/>
          <w:sz w:val="24"/>
          <w:u w:val="single"/>
        </w:rPr>
        <w:t>EL ELEMENTO CARBONO</w:t>
      </w:r>
    </w:p>
    <w:p w:rsidR="00723255" w:rsidRPr="00750CEF" w:rsidRDefault="00001E7D" w:rsidP="00750CEF">
      <w:pPr>
        <w:jc w:val="center"/>
        <w:rPr>
          <w:rFonts w:ascii="Arial" w:hAnsi="Arial" w:cs="Arial"/>
          <w:b/>
          <w:sz w:val="24"/>
          <w:u w:val="single"/>
        </w:rPr>
      </w:pPr>
      <w:r w:rsidRPr="00750CEF">
        <w:rPr>
          <w:rFonts w:ascii="Arial" w:hAnsi="Arial" w:cs="Arial"/>
          <w:noProof/>
          <w:sz w:val="24"/>
          <w:lang w:eastAsia="es-AR"/>
        </w:rPr>
        <w:drawing>
          <wp:anchor distT="0" distB="0" distL="114300" distR="114300" simplePos="0" relativeHeight="251657216" behindDoc="0" locked="0" layoutInCell="1" allowOverlap="1">
            <wp:simplePos x="0" y="0"/>
            <wp:positionH relativeFrom="column">
              <wp:posOffset>4625340</wp:posOffset>
            </wp:positionH>
            <wp:positionV relativeFrom="paragraph">
              <wp:posOffset>81915</wp:posOffset>
            </wp:positionV>
            <wp:extent cx="1090295" cy="1641475"/>
            <wp:effectExtent l="0" t="0" r="0" b="0"/>
            <wp:wrapSquare wrapText="bothSides"/>
            <wp:docPr id="2" name="Imagen 2" descr="http://vignette3.wikia.nocookie.net/aprendamosquimica/images/7/73/Es_20071227_1_5008849_captured.jpg/revision/latest?cb=20150611003723&amp;path-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3.wikia.nocookie.net/aprendamosquimica/images/7/73/Es_20071227_1_5008849_captured.jpg/revision/latest?cb=20150611003723&amp;path-prefix=e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295" cy="1641475"/>
                    </a:xfrm>
                    <a:prstGeom prst="rect">
                      <a:avLst/>
                    </a:prstGeom>
                    <a:noFill/>
                    <a:ln>
                      <a:noFill/>
                    </a:ln>
                  </pic:spPr>
                </pic:pic>
              </a:graphicData>
            </a:graphic>
          </wp:anchor>
        </w:drawing>
      </w:r>
    </w:p>
    <w:p w:rsidR="00750CEF" w:rsidRDefault="00750CEF" w:rsidP="00750CEF">
      <w:pPr>
        <w:spacing w:after="0"/>
        <w:rPr>
          <w:rFonts w:ascii="Arial" w:hAnsi="Arial" w:cs="Arial"/>
          <w:sz w:val="24"/>
        </w:rPr>
      </w:pPr>
      <w:r>
        <w:rPr>
          <w:rFonts w:ascii="Arial" w:hAnsi="Arial" w:cs="Arial"/>
          <w:sz w:val="24"/>
        </w:rPr>
        <w:tab/>
      </w:r>
      <w:r w:rsidRPr="00A77B96">
        <w:rPr>
          <w:rFonts w:ascii="Arial" w:hAnsi="Arial" w:cs="Arial"/>
          <w:b/>
          <w:i/>
          <w:sz w:val="24"/>
        </w:rPr>
        <w:t>Configuración electrónica</w:t>
      </w:r>
      <w:r>
        <w:rPr>
          <w:rFonts w:ascii="Arial" w:hAnsi="Arial" w:cs="Arial"/>
          <w:sz w:val="24"/>
        </w:rPr>
        <w:t>:1s</w:t>
      </w:r>
      <w:r w:rsidRPr="00A77B96">
        <w:rPr>
          <w:rFonts w:ascii="Arial" w:hAnsi="Arial" w:cs="Arial"/>
          <w:sz w:val="24"/>
          <w:vertAlign w:val="superscript"/>
        </w:rPr>
        <w:t>2</w:t>
      </w:r>
      <w:r>
        <w:rPr>
          <w:rFonts w:ascii="Arial" w:hAnsi="Arial" w:cs="Arial"/>
          <w:sz w:val="24"/>
        </w:rPr>
        <w:t>, 2s</w:t>
      </w:r>
      <w:r w:rsidRPr="00A77B96">
        <w:rPr>
          <w:rFonts w:ascii="Arial" w:hAnsi="Arial" w:cs="Arial"/>
          <w:sz w:val="24"/>
          <w:vertAlign w:val="superscript"/>
        </w:rPr>
        <w:t>2</w:t>
      </w:r>
      <w:r>
        <w:rPr>
          <w:rFonts w:ascii="Arial" w:hAnsi="Arial" w:cs="Arial"/>
          <w:sz w:val="24"/>
        </w:rPr>
        <w:t xml:space="preserve"> 2p</w:t>
      </w:r>
      <w:r w:rsidRPr="00A77B96">
        <w:rPr>
          <w:rFonts w:ascii="Arial" w:hAnsi="Arial" w:cs="Arial"/>
          <w:sz w:val="24"/>
          <w:vertAlign w:val="superscript"/>
        </w:rPr>
        <w:t>2</w:t>
      </w:r>
    </w:p>
    <w:p w:rsidR="00723255" w:rsidRDefault="00750CEF" w:rsidP="00A77B96">
      <w:pPr>
        <w:spacing w:after="0"/>
        <w:ind w:left="2124" w:firstLine="708"/>
        <w:rPr>
          <w:rFonts w:ascii="Arial" w:hAnsi="Arial" w:cs="Arial"/>
          <w:sz w:val="24"/>
        </w:rPr>
      </w:pPr>
      <w:r>
        <w:rPr>
          <w:rFonts w:ascii="Arial" w:hAnsi="Arial" w:cs="Arial"/>
          <w:sz w:val="24"/>
        </w:rPr>
        <w:t>(1s</w:t>
      </w:r>
      <w:r w:rsidRPr="00A77B96">
        <w:rPr>
          <w:rFonts w:ascii="Arial" w:hAnsi="Arial" w:cs="Arial"/>
          <w:sz w:val="24"/>
          <w:vertAlign w:val="superscript"/>
        </w:rPr>
        <w:t>2</w:t>
      </w:r>
      <w:r>
        <w:rPr>
          <w:rFonts w:ascii="Arial" w:hAnsi="Arial" w:cs="Arial"/>
          <w:sz w:val="24"/>
        </w:rPr>
        <w:t>, 2s</w:t>
      </w:r>
      <w:r w:rsidRPr="00A77B96">
        <w:rPr>
          <w:rFonts w:ascii="Arial" w:hAnsi="Arial" w:cs="Arial"/>
          <w:sz w:val="24"/>
          <w:vertAlign w:val="superscript"/>
        </w:rPr>
        <w:t>2</w:t>
      </w:r>
      <w:r>
        <w:rPr>
          <w:rFonts w:ascii="Arial" w:hAnsi="Arial" w:cs="Arial"/>
          <w:sz w:val="24"/>
        </w:rPr>
        <w:t xml:space="preserve"> 2p</w:t>
      </w:r>
      <w:r w:rsidRPr="00A77B96">
        <w:rPr>
          <w:rFonts w:ascii="Arial" w:hAnsi="Arial" w:cs="Arial"/>
          <w:sz w:val="24"/>
          <w:vertAlign w:val="subscript"/>
        </w:rPr>
        <w:t>x</w:t>
      </w:r>
      <w:r w:rsidRPr="00A77B96">
        <w:rPr>
          <w:rFonts w:ascii="Arial" w:hAnsi="Arial" w:cs="Arial"/>
          <w:sz w:val="24"/>
          <w:vertAlign w:val="superscript"/>
        </w:rPr>
        <w:t>1</w:t>
      </w:r>
      <w:r>
        <w:rPr>
          <w:rFonts w:ascii="Arial" w:hAnsi="Arial" w:cs="Arial"/>
          <w:sz w:val="24"/>
        </w:rPr>
        <w:t xml:space="preserve"> 2p</w:t>
      </w:r>
      <w:r w:rsidRPr="00A77B96">
        <w:rPr>
          <w:rFonts w:ascii="Arial" w:hAnsi="Arial" w:cs="Arial"/>
          <w:sz w:val="24"/>
          <w:vertAlign w:val="subscript"/>
        </w:rPr>
        <w:t>y</w:t>
      </w:r>
      <w:r w:rsidRPr="00A77B96">
        <w:rPr>
          <w:rFonts w:ascii="Arial" w:hAnsi="Arial" w:cs="Arial"/>
          <w:sz w:val="24"/>
          <w:vertAlign w:val="superscript"/>
        </w:rPr>
        <w:t>1</w:t>
      </w:r>
      <w:r>
        <w:rPr>
          <w:rFonts w:ascii="Arial" w:hAnsi="Arial" w:cs="Arial"/>
          <w:sz w:val="24"/>
        </w:rPr>
        <w:t xml:space="preserve"> 2p</w:t>
      </w:r>
      <w:r w:rsidRPr="00A77B96">
        <w:rPr>
          <w:rFonts w:ascii="Arial" w:hAnsi="Arial" w:cs="Arial"/>
          <w:sz w:val="24"/>
          <w:vertAlign w:val="subscript"/>
        </w:rPr>
        <w:t>z</w:t>
      </w:r>
      <w:r w:rsidRPr="00A77B96">
        <w:rPr>
          <w:rFonts w:ascii="Arial" w:hAnsi="Arial" w:cs="Arial"/>
          <w:sz w:val="24"/>
          <w:vertAlign w:val="superscript"/>
        </w:rPr>
        <w:t>0</w:t>
      </w:r>
      <w:r>
        <w:rPr>
          <w:rFonts w:ascii="Arial" w:hAnsi="Arial" w:cs="Arial"/>
          <w:sz w:val="24"/>
        </w:rPr>
        <w:t>)</w:t>
      </w:r>
    </w:p>
    <w:p w:rsidR="00A77B96" w:rsidRDefault="00A77B96" w:rsidP="00750CEF">
      <w:pPr>
        <w:spacing w:after="0"/>
        <w:rPr>
          <w:rFonts w:ascii="Arial" w:hAnsi="Arial" w:cs="Arial"/>
          <w:sz w:val="24"/>
        </w:rPr>
      </w:pPr>
    </w:p>
    <w:p w:rsidR="00CF526F" w:rsidRDefault="00A77B96" w:rsidP="00750CEF">
      <w:pPr>
        <w:spacing w:after="0"/>
        <w:rPr>
          <w:rFonts w:ascii="Arial" w:hAnsi="Arial" w:cs="Arial"/>
          <w:sz w:val="24"/>
        </w:rPr>
      </w:pPr>
      <w:r>
        <w:rPr>
          <w:rFonts w:ascii="Arial" w:hAnsi="Arial" w:cs="Arial"/>
          <w:sz w:val="24"/>
        </w:rPr>
        <w:tab/>
      </w:r>
    </w:p>
    <w:p w:rsidR="00A77B96" w:rsidRPr="00A77B96" w:rsidRDefault="00A77B96" w:rsidP="00750CEF">
      <w:pPr>
        <w:spacing w:after="0"/>
        <w:rPr>
          <w:rFonts w:ascii="Arial" w:hAnsi="Arial" w:cs="Arial"/>
          <w:b/>
          <w:i/>
          <w:sz w:val="24"/>
        </w:rPr>
      </w:pPr>
      <w:r w:rsidRPr="00A77B96">
        <w:rPr>
          <w:rFonts w:ascii="Arial" w:hAnsi="Arial" w:cs="Arial"/>
          <w:b/>
          <w:i/>
          <w:sz w:val="24"/>
        </w:rPr>
        <w:t>Distribución de los electrones en los orbitales</w:t>
      </w:r>
      <w:r>
        <w:rPr>
          <w:rFonts w:ascii="Arial" w:hAnsi="Arial" w:cs="Arial"/>
          <w:b/>
          <w:i/>
          <w:sz w:val="24"/>
        </w:rPr>
        <w:t>:</w:t>
      </w:r>
    </w:p>
    <w:p w:rsidR="00A77B96" w:rsidRDefault="00A77B96" w:rsidP="00750CEF">
      <w:pPr>
        <w:spacing w:after="0"/>
        <w:rPr>
          <w:rFonts w:ascii="Arial" w:hAnsi="Arial" w:cs="Arial"/>
          <w:sz w:val="24"/>
        </w:rPr>
      </w:pPr>
      <w:r>
        <w:rPr>
          <w:rFonts w:ascii="Arial" w:hAnsi="Arial" w:cs="Arial"/>
          <w:noProof/>
          <w:sz w:val="24"/>
          <w:lang w:eastAsia="es-AR"/>
        </w:rPr>
        <w:drawing>
          <wp:anchor distT="0" distB="0" distL="114300" distR="114300" simplePos="0" relativeHeight="251658240" behindDoc="0" locked="0" layoutInCell="1" allowOverlap="1">
            <wp:simplePos x="0" y="0"/>
            <wp:positionH relativeFrom="column">
              <wp:posOffset>1263015</wp:posOffset>
            </wp:positionH>
            <wp:positionV relativeFrom="paragraph">
              <wp:posOffset>110490</wp:posOffset>
            </wp:positionV>
            <wp:extent cx="1581150" cy="571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illa carbon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571500"/>
                    </a:xfrm>
                    <a:prstGeom prst="rect">
                      <a:avLst/>
                    </a:prstGeom>
                  </pic:spPr>
                </pic:pic>
              </a:graphicData>
            </a:graphic>
          </wp:anchor>
        </w:drawing>
      </w:r>
    </w:p>
    <w:p w:rsidR="00750CEF" w:rsidRDefault="00750CEF" w:rsidP="00C56A1E">
      <w:pPr>
        <w:rPr>
          <w:rFonts w:ascii="Arial" w:hAnsi="Arial" w:cs="Arial"/>
          <w:sz w:val="24"/>
        </w:rPr>
      </w:pPr>
    </w:p>
    <w:p w:rsidR="009C76C7" w:rsidRDefault="009C76C7" w:rsidP="00C56A1E">
      <w:pPr>
        <w:rPr>
          <w:rFonts w:ascii="Arial" w:hAnsi="Arial" w:cs="Arial"/>
          <w:sz w:val="24"/>
        </w:rPr>
      </w:pPr>
    </w:p>
    <w:p w:rsidR="009C76C7" w:rsidRPr="009C76C7" w:rsidRDefault="009C76C7" w:rsidP="009C76C7">
      <w:pPr>
        <w:spacing w:after="0"/>
        <w:jc w:val="center"/>
        <w:rPr>
          <w:rFonts w:ascii="Arial" w:hAnsi="Arial" w:cs="Arial"/>
          <w:b/>
          <w:sz w:val="24"/>
          <w:u w:val="single"/>
        </w:rPr>
      </w:pPr>
      <w:r w:rsidRPr="009C76C7">
        <w:rPr>
          <w:rFonts w:ascii="Arial" w:hAnsi="Arial" w:cs="Arial"/>
          <w:b/>
          <w:sz w:val="24"/>
          <w:u w:val="single"/>
        </w:rPr>
        <w:t>ENLACES DEL ÁTOMO DE CARBONO</w:t>
      </w:r>
    </w:p>
    <w:p w:rsidR="009C76C7" w:rsidRDefault="009C76C7" w:rsidP="009C76C7">
      <w:pPr>
        <w:spacing w:after="0"/>
        <w:rPr>
          <w:rFonts w:ascii="Arial" w:hAnsi="Arial" w:cs="Arial"/>
          <w:sz w:val="24"/>
        </w:rPr>
      </w:pPr>
    </w:p>
    <w:p w:rsidR="009C76C7" w:rsidRDefault="009C76C7" w:rsidP="00296167">
      <w:pPr>
        <w:spacing w:after="0"/>
        <w:ind w:firstLine="708"/>
        <w:jc w:val="both"/>
        <w:rPr>
          <w:rFonts w:ascii="Arial" w:hAnsi="Arial" w:cs="Arial"/>
          <w:sz w:val="24"/>
        </w:rPr>
      </w:pPr>
      <w:r w:rsidRPr="009C76C7">
        <w:rPr>
          <w:rFonts w:ascii="Arial" w:hAnsi="Arial" w:cs="Arial"/>
          <w:sz w:val="24"/>
        </w:rPr>
        <w:t>El átomo de carbono forma como máximo cuatro enlaces covalentes compartiendo electrones con otros átomos. Dos carbonos pueden compartir dos, cuatro o seis electrones.</w:t>
      </w:r>
    </w:p>
    <w:p w:rsidR="00296167" w:rsidRDefault="00296167" w:rsidP="00296167">
      <w:pPr>
        <w:spacing w:after="0"/>
        <w:ind w:firstLine="708"/>
        <w:jc w:val="both"/>
        <w:rPr>
          <w:rFonts w:ascii="Arial" w:hAnsi="Arial" w:cs="Arial"/>
          <w:sz w:val="24"/>
        </w:rPr>
      </w:pPr>
      <w:r w:rsidRPr="00296167">
        <w:rPr>
          <w:rFonts w:ascii="Arial" w:hAnsi="Arial" w:cs="Arial"/>
          <w:noProof/>
          <w:sz w:val="24"/>
          <w:lang w:eastAsia="es-AR"/>
        </w:rPr>
        <w:drawing>
          <wp:anchor distT="0" distB="0" distL="114300" distR="114300" simplePos="0" relativeHeight="251662336" behindDoc="0" locked="0" layoutInCell="1" allowOverlap="1">
            <wp:simplePos x="0" y="0"/>
            <wp:positionH relativeFrom="column">
              <wp:posOffset>1139190</wp:posOffset>
            </wp:positionH>
            <wp:positionV relativeFrom="paragraph">
              <wp:posOffset>122555</wp:posOffset>
            </wp:positionV>
            <wp:extent cx="3009900" cy="1552575"/>
            <wp:effectExtent l="0" t="0" r="0" b="9525"/>
            <wp:wrapSquare wrapText="bothSides"/>
            <wp:docPr id="5" name="Imagen 5" descr="http://genesis.uag.mx/edmedia/material/quimicaII/images/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nesis.uag.mx/edmedia/material/quimicaII/images/clip_image03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552575"/>
                    </a:xfrm>
                    <a:prstGeom prst="rect">
                      <a:avLst/>
                    </a:prstGeom>
                    <a:noFill/>
                    <a:ln>
                      <a:noFill/>
                    </a:ln>
                  </pic:spPr>
                </pic:pic>
              </a:graphicData>
            </a:graphic>
          </wp:anchor>
        </w:drawing>
      </w:r>
    </w:p>
    <w:p w:rsidR="00296167" w:rsidRDefault="00296167" w:rsidP="00296167">
      <w:pPr>
        <w:spacing w:after="0"/>
        <w:ind w:firstLine="708"/>
        <w:jc w:val="both"/>
        <w:rPr>
          <w:rFonts w:ascii="Arial" w:hAnsi="Arial" w:cs="Arial"/>
          <w:sz w:val="24"/>
        </w:rPr>
      </w:pPr>
    </w:p>
    <w:p w:rsidR="009C76C7" w:rsidRDefault="009C76C7"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Default="000812B5" w:rsidP="009C76C7">
      <w:pPr>
        <w:spacing w:after="0"/>
        <w:rPr>
          <w:rFonts w:ascii="Arial" w:hAnsi="Arial" w:cs="Arial"/>
          <w:sz w:val="24"/>
        </w:rPr>
      </w:pPr>
    </w:p>
    <w:p w:rsidR="000812B5" w:rsidRPr="000812B5" w:rsidRDefault="000812B5" w:rsidP="000812B5">
      <w:pPr>
        <w:spacing w:after="0"/>
        <w:jc w:val="center"/>
        <w:rPr>
          <w:rFonts w:ascii="Arial" w:hAnsi="Arial" w:cs="Arial"/>
          <w:b/>
          <w:sz w:val="24"/>
          <w:u w:val="single"/>
        </w:rPr>
      </w:pPr>
      <w:r w:rsidRPr="000812B5">
        <w:rPr>
          <w:rFonts w:ascii="Arial" w:hAnsi="Arial" w:cs="Arial"/>
          <w:b/>
          <w:sz w:val="24"/>
          <w:u w:val="single"/>
        </w:rPr>
        <w:t>HIBRIDACIÓN DE LOS ORBITALES DEL CARBONO</w:t>
      </w:r>
    </w:p>
    <w:p w:rsidR="000812B5" w:rsidRDefault="000812B5" w:rsidP="009C76C7">
      <w:pPr>
        <w:spacing w:after="0"/>
        <w:rPr>
          <w:rFonts w:ascii="Arial" w:hAnsi="Arial" w:cs="Arial"/>
          <w:sz w:val="24"/>
        </w:rPr>
      </w:pPr>
    </w:p>
    <w:p w:rsidR="000812B5" w:rsidRPr="000812B5" w:rsidRDefault="00DB49FF" w:rsidP="000812B5">
      <w:pPr>
        <w:spacing w:after="0"/>
        <w:ind w:firstLine="708"/>
        <w:jc w:val="center"/>
        <w:rPr>
          <w:rFonts w:ascii="Arial" w:hAnsi="Arial" w:cs="Arial"/>
          <w:i/>
          <w:sz w:val="24"/>
        </w:rPr>
      </w:pPr>
      <w:r>
        <w:rPr>
          <w:rFonts w:ascii="Arial" w:hAnsi="Arial" w:cs="Arial"/>
          <w:i/>
          <w:sz w:val="24"/>
        </w:rPr>
        <w:t>“</w:t>
      </w:r>
      <w:r w:rsidR="000812B5" w:rsidRPr="000812B5">
        <w:rPr>
          <w:rFonts w:ascii="Arial" w:hAnsi="Arial" w:cs="Arial"/>
          <w:i/>
          <w:sz w:val="24"/>
        </w:rPr>
        <w:t>La hibridación es un fenómeno que consiste en la mezcla de orbítales atómicos puros para generar un conjunto de orbítales híbridos, los cuales tienen características combinadas de los orbítales originales</w:t>
      </w:r>
      <w:r>
        <w:rPr>
          <w:rFonts w:ascii="Arial" w:hAnsi="Arial" w:cs="Arial"/>
          <w:i/>
          <w:sz w:val="24"/>
        </w:rPr>
        <w:t>”</w:t>
      </w:r>
      <w:r w:rsidR="000812B5" w:rsidRPr="000812B5">
        <w:rPr>
          <w:rFonts w:ascii="Arial" w:hAnsi="Arial" w:cs="Arial"/>
          <w:i/>
          <w:sz w:val="24"/>
        </w:rPr>
        <w:t>.</w:t>
      </w:r>
    </w:p>
    <w:p w:rsidR="000812B5" w:rsidRDefault="000812B5" w:rsidP="000812B5">
      <w:pPr>
        <w:spacing w:after="0"/>
        <w:ind w:firstLine="708"/>
        <w:rPr>
          <w:rFonts w:ascii="Arial" w:hAnsi="Arial" w:cs="Arial"/>
          <w:sz w:val="24"/>
        </w:rPr>
      </w:pPr>
    </w:p>
    <w:p w:rsidR="000812B5" w:rsidRDefault="006A029E" w:rsidP="000812B5">
      <w:pPr>
        <w:spacing w:after="0"/>
        <w:ind w:firstLine="708"/>
        <w:rPr>
          <w:rFonts w:ascii="Arial" w:hAnsi="Arial" w:cs="Arial"/>
          <w:sz w:val="24"/>
        </w:rPr>
      </w:pPr>
      <w:r>
        <w:rPr>
          <w:rFonts w:ascii="Arial" w:hAnsi="Arial" w:cs="Arial"/>
          <w:sz w:val="24"/>
        </w:rPr>
        <w:t>En su estado normal, el átomo carbono tiene dos electrones en el primer nivel (1s</w:t>
      </w:r>
      <w:r w:rsidRPr="006A029E">
        <w:rPr>
          <w:rFonts w:ascii="Arial" w:hAnsi="Arial" w:cs="Arial"/>
          <w:sz w:val="24"/>
          <w:vertAlign w:val="superscript"/>
        </w:rPr>
        <w:t>2</w:t>
      </w:r>
      <w:r>
        <w:rPr>
          <w:rFonts w:ascii="Arial" w:hAnsi="Arial" w:cs="Arial"/>
          <w:sz w:val="24"/>
        </w:rPr>
        <w:t>) y cuatro en el segundo (2s</w:t>
      </w:r>
      <w:r w:rsidRPr="006A029E">
        <w:rPr>
          <w:rFonts w:ascii="Arial" w:hAnsi="Arial" w:cs="Arial"/>
          <w:sz w:val="24"/>
          <w:vertAlign w:val="superscript"/>
        </w:rPr>
        <w:t xml:space="preserve">2 </w:t>
      </w:r>
      <w:r>
        <w:rPr>
          <w:rFonts w:ascii="Arial" w:hAnsi="Arial" w:cs="Arial"/>
          <w:sz w:val="24"/>
        </w:rPr>
        <w:t>2p</w:t>
      </w:r>
      <w:r w:rsidRPr="006A029E">
        <w:rPr>
          <w:rFonts w:ascii="Arial" w:hAnsi="Arial" w:cs="Arial"/>
          <w:sz w:val="24"/>
          <w:vertAlign w:val="superscript"/>
        </w:rPr>
        <w:t>2</w:t>
      </w:r>
      <w:r>
        <w:rPr>
          <w:rFonts w:ascii="Arial" w:hAnsi="Arial" w:cs="Arial"/>
          <w:sz w:val="24"/>
        </w:rPr>
        <w:t>)</w:t>
      </w:r>
    </w:p>
    <w:p w:rsidR="006A029E" w:rsidRDefault="006A029E" w:rsidP="000812B5">
      <w:pPr>
        <w:spacing w:after="0"/>
        <w:ind w:firstLine="708"/>
        <w:rPr>
          <w:rFonts w:ascii="Arial" w:hAnsi="Arial" w:cs="Arial"/>
          <w:sz w:val="24"/>
        </w:rPr>
      </w:pPr>
    </w:p>
    <w:p w:rsidR="006A029E" w:rsidRDefault="006A029E" w:rsidP="00DB49FF">
      <w:pPr>
        <w:spacing w:after="0"/>
        <w:ind w:firstLine="708"/>
        <w:jc w:val="both"/>
        <w:rPr>
          <w:rFonts w:ascii="Arial" w:hAnsi="Arial" w:cs="Arial"/>
          <w:sz w:val="24"/>
        </w:rPr>
      </w:pPr>
      <w:r>
        <w:rPr>
          <w:rFonts w:ascii="Arial" w:hAnsi="Arial" w:cs="Arial"/>
          <w:noProof/>
          <w:sz w:val="24"/>
          <w:lang w:eastAsia="es-AR"/>
        </w:rPr>
        <w:drawing>
          <wp:anchor distT="0" distB="0" distL="114300" distR="114300" simplePos="0" relativeHeight="251663360" behindDoc="0" locked="0" layoutInCell="1" allowOverlap="1">
            <wp:simplePos x="0" y="0"/>
            <wp:positionH relativeFrom="column">
              <wp:posOffset>3549015</wp:posOffset>
            </wp:positionH>
            <wp:positionV relativeFrom="paragraph">
              <wp:posOffset>34290</wp:posOffset>
            </wp:positionV>
            <wp:extent cx="2165985" cy="57277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985" cy="572770"/>
                    </a:xfrm>
                    <a:prstGeom prst="rect">
                      <a:avLst/>
                    </a:prstGeom>
                    <a:noFill/>
                  </pic:spPr>
                </pic:pic>
              </a:graphicData>
            </a:graphic>
          </wp:anchor>
        </w:drawing>
      </w:r>
      <w:r>
        <w:rPr>
          <w:rFonts w:ascii="Arial" w:hAnsi="Arial" w:cs="Arial"/>
          <w:sz w:val="24"/>
        </w:rPr>
        <w:t xml:space="preserve">Desde el punto de vista químico, interesa especialmente el segundo nivel, donde se encuentra el subnivel s completo, los orbitales </w:t>
      </w:r>
      <w:proofErr w:type="spellStart"/>
      <w:r>
        <w:rPr>
          <w:rFonts w:ascii="Arial" w:hAnsi="Arial" w:cs="Arial"/>
          <w:sz w:val="24"/>
        </w:rPr>
        <w:t>p</w:t>
      </w:r>
      <w:r w:rsidRPr="0043391D">
        <w:rPr>
          <w:rFonts w:ascii="Arial" w:hAnsi="Arial" w:cs="Arial"/>
          <w:sz w:val="24"/>
          <w:vertAlign w:val="subscript"/>
        </w:rPr>
        <w:t>x</w:t>
      </w:r>
      <w:proofErr w:type="spellEnd"/>
      <w:r>
        <w:rPr>
          <w:rFonts w:ascii="Arial" w:hAnsi="Arial" w:cs="Arial"/>
          <w:sz w:val="24"/>
        </w:rPr>
        <w:t xml:space="preserve"> y </w:t>
      </w:r>
      <w:proofErr w:type="spellStart"/>
      <w:r>
        <w:rPr>
          <w:rFonts w:ascii="Arial" w:hAnsi="Arial" w:cs="Arial"/>
          <w:sz w:val="24"/>
        </w:rPr>
        <w:t>p</w:t>
      </w:r>
      <w:r w:rsidRPr="0043391D">
        <w:rPr>
          <w:rFonts w:ascii="Arial" w:hAnsi="Arial" w:cs="Arial"/>
          <w:sz w:val="24"/>
          <w:vertAlign w:val="subscript"/>
        </w:rPr>
        <w:t>y</w:t>
      </w:r>
      <w:r w:rsidR="0043391D">
        <w:rPr>
          <w:rFonts w:ascii="Arial" w:hAnsi="Arial" w:cs="Arial"/>
          <w:sz w:val="24"/>
        </w:rPr>
        <w:t>contienen</w:t>
      </w:r>
      <w:proofErr w:type="spellEnd"/>
      <w:r w:rsidR="0043391D">
        <w:rPr>
          <w:rFonts w:ascii="Arial" w:hAnsi="Arial" w:cs="Arial"/>
          <w:sz w:val="24"/>
        </w:rPr>
        <w:t xml:space="preserve"> un electrón desapareado y el </w:t>
      </w:r>
      <w:proofErr w:type="spellStart"/>
      <w:r w:rsidR="0043391D">
        <w:rPr>
          <w:rFonts w:ascii="Arial" w:hAnsi="Arial" w:cs="Arial"/>
          <w:sz w:val="24"/>
        </w:rPr>
        <w:t>p</w:t>
      </w:r>
      <w:r w:rsidR="0043391D" w:rsidRPr="0043391D">
        <w:rPr>
          <w:rFonts w:ascii="Arial" w:hAnsi="Arial" w:cs="Arial"/>
          <w:sz w:val="24"/>
          <w:vertAlign w:val="subscript"/>
        </w:rPr>
        <w:t>z</w:t>
      </w:r>
      <w:proofErr w:type="spellEnd"/>
      <w:r w:rsidR="0043391D">
        <w:rPr>
          <w:rFonts w:ascii="Arial" w:hAnsi="Arial" w:cs="Arial"/>
          <w:sz w:val="24"/>
        </w:rPr>
        <w:t xml:space="preserve"> vacío.</w:t>
      </w:r>
    </w:p>
    <w:p w:rsidR="0043391D" w:rsidRDefault="0043391D" w:rsidP="000812B5">
      <w:pPr>
        <w:spacing w:after="0"/>
        <w:ind w:firstLine="708"/>
        <w:rPr>
          <w:rFonts w:ascii="Arial" w:hAnsi="Arial" w:cs="Arial"/>
          <w:sz w:val="24"/>
        </w:rPr>
      </w:pPr>
    </w:p>
    <w:p w:rsidR="00D65D2C" w:rsidRDefault="00D65D2C" w:rsidP="000812B5">
      <w:pPr>
        <w:spacing w:after="0"/>
        <w:ind w:firstLine="708"/>
        <w:rPr>
          <w:rFonts w:ascii="Arial" w:hAnsi="Arial" w:cs="Arial"/>
          <w:sz w:val="24"/>
        </w:rPr>
      </w:pPr>
    </w:p>
    <w:p w:rsidR="00D65D2C" w:rsidRPr="00D65D2C" w:rsidRDefault="00D65D2C" w:rsidP="00D65D2C">
      <w:pPr>
        <w:spacing w:after="0"/>
        <w:ind w:firstLine="708"/>
        <w:jc w:val="center"/>
        <w:rPr>
          <w:rFonts w:ascii="Arial" w:hAnsi="Arial" w:cs="Arial"/>
          <w:b/>
          <w:sz w:val="24"/>
          <w:u w:val="single"/>
          <w:vertAlign w:val="superscript"/>
        </w:rPr>
      </w:pPr>
      <w:r w:rsidRPr="00D65D2C">
        <w:rPr>
          <w:rFonts w:ascii="Arial" w:hAnsi="Arial" w:cs="Arial"/>
          <w:b/>
          <w:sz w:val="24"/>
          <w:u w:val="single"/>
        </w:rPr>
        <w:t>ORBITALES HÍBRIDOS sp</w:t>
      </w:r>
      <w:r w:rsidRPr="00D65D2C">
        <w:rPr>
          <w:rFonts w:ascii="Arial" w:hAnsi="Arial" w:cs="Arial"/>
          <w:b/>
          <w:sz w:val="24"/>
          <w:u w:val="single"/>
          <w:vertAlign w:val="superscript"/>
        </w:rPr>
        <w:t>3</w:t>
      </w:r>
    </w:p>
    <w:p w:rsidR="00D65D2C" w:rsidRDefault="00D65D2C" w:rsidP="000812B5">
      <w:pPr>
        <w:spacing w:after="0"/>
        <w:ind w:firstLine="708"/>
        <w:rPr>
          <w:rFonts w:ascii="Arial" w:hAnsi="Arial" w:cs="Arial"/>
          <w:sz w:val="24"/>
        </w:rPr>
      </w:pPr>
    </w:p>
    <w:p w:rsidR="00D65D2C" w:rsidRPr="00D65D2C" w:rsidRDefault="00D65D2C" w:rsidP="00D65D2C">
      <w:pPr>
        <w:spacing w:after="0"/>
        <w:ind w:firstLine="708"/>
        <w:jc w:val="both"/>
        <w:rPr>
          <w:rFonts w:ascii="Arial" w:hAnsi="Arial" w:cs="Arial"/>
          <w:sz w:val="24"/>
        </w:rPr>
      </w:pPr>
      <w:r>
        <w:rPr>
          <w:rFonts w:ascii="Arial" w:hAnsi="Arial" w:cs="Arial"/>
          <w:sz w:val="24"/>
        </w:rPr>
        <w:t>L</w:t>
      </w:r>
      <w:r w:rsidRPr="00D65D2C">
        <w:rPr>
          <w:rFonts w:ascii="Arial" w:hAnsi="Arial" w:cs="Arial"/>
          <w:sz w:val="24"/>
        </w:rPr>
        <w:t>a configuración electrónica desarrollada para el carbono es:</w:t>
      </w:r>
    </w:p>
    <w:p w:rsidR="00D65D2C" w:rsidRPr="00D65D2C" w:rsidRDefault="00D65D2C" w:rsidP="00D65D2C">
      <w:pPr>
        <w:spacing w:after="0"/>
        <w:ind w:firstLine="708"/>
        <w:jc w:val="both"/>
        <w:rPr>
          <w:rFonts w:ascii="Arial" w:hAnsi="Arial" w:cs="Arial"/>
          <w:sz w:val="24"/>
        </w:rPr>
      </w:pPr>
      <w:r>
        <w:rPr>
          <w:noProof/>
          <w:lang w:eastAsia="es-AR"/>
        </w:rPr>
        <w:drawing>
          <wp:anchor distT="0" distB="0" distL="114300" distR="114300" simplePos="0" relativeHeight="251664384" behindDoc="0" locked="0" layoutInCell="1" allowOverlap="1">
            <wp:simplePos x="0" y="0"/>
            <wp:positionH relativeFrom="column">
              <wp:posOffset>1282065</wp:posOffset>
            </wp:positionH>
            <wp:positionV relativeFrom="paragraph">
              <wp:posOffset>104775</wp:posOffset>
            </wp:positionV>
            <wp:extent cx="2486025" cy="663575"/>
            <wp:effectExtent l="0" t="0" r="9525" b="3175"/>
            <wp:wrapSquare wrapText="bothSides"/>
            <wp:docPr id="7" name="Imagen 7" descr="http://genesis.uag.mx/edmedia/material/quimicaII/images/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nesis.uag.mx/edmedia/material/quimicaII/images/clip_image03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663575"/>
                    </a:xfrm>
                    <a:prstGeom prst="rect">
                      <a:avLst/>
                    </a:prstGeom>
                    <a:noFill/>
                    <a:ln>
                      <a:noFill/>
                    </a:ln>
                  </pic:spPr>
                </pic:pic>
              </a:graphicData>
            </a:graphic>
          </wp:anchor>
        </w:drawing>
      </w:r>
    </w:p>
    <w:p w:rsidR="00D65D2C" w:rsidRPr="00D65D2C" w:rsidRDefault="00D65D2C" w:rsidP="00D65D2C">
      <w:pPr>
        <w:spacing w:after="0"/>
        <w:ind w:firstLine="708"/>
        <w:jc w:val="both"/>
        <w:rPr>
          <w:rFonts w:ascii="Arial" w:hAnsi="Arial" w:cs="Arial"/>
          <w:sz w:val="24"/>
        </w:rPr>
      </w:pPr>
    </w:p>
    <w:p w:rsidR="00D65D2C" w:rsidRDefault="00D65D2C" w:rsidP="00D65D2C">
      <w:pPr>
        <w:spacing w:after="0"/>
        <w:ind w:firstLine="708"/>
        <w:jc w:val="both"/>
        <w:rPr>
          <w:rFonts w:ascii="Arial" w:hAnsi="Arial" w:cs="Arial"/>
          <w:sz w:val="24"/>
        </w:rPr>
      </w:pPr>
    </w:p>
    <w:p w:rsidR="00D65D2C" w:rsidRDefault="00D65D2C" w:rsidP="00D65D2C">
      <w:pPr>
        <w:spacing w:after="0"/>
        <w:ind w:firstLine="708"/>
        <w:jc w:val="both"/>
        <w:rPr>
          <w:rFonts w:ascii="Arial" w:hAnsi="Arial" w:cs="Arial"/>
          <w:sz w:val="24"/>
        </w:rPr>
      </w:pPr>
    </w:p>
    <w:p w:rsidR="00D65D2C" w:rsidRPr="00D65D2C" w:rsidRDefault="00D65D2C" w:rsidP="00D65D2C">
      <w:pPr>
        <w:spacing w:after="0"/>
        <w:ind w:firstLine="708"/>
        <w:jc w:val="both"/>
        <w:rPr>
          <w:rFonts w:ascii="Arial" w:hAnsi="Arial" w:cs="Arial"/>
          <w:sz w:val="24"/>
        </w:rPr>
      </w:pPr>
    </w:p>
    <w:p w:rsidR="00D65D2C" w:rsidRPr="00D65D2C" w:rsidRDefault="00D65D2C" w:rsidP="00D65D2C">
      <w:pPr>
        <w:spacing w:after="0"/>
        <w:ind w:firstLine="708"/>
        <w:jc w:val="both"/>
        <w:rPr>
          <w:rFonts w:ascii="Arial" w:hAnsi="Arial" w:cs="Arial"/>
          <w:sz w:val="24"/>
        </w:rPr>
      </w:pPr>
      <w:r w:rsidRPr="00D65D2C">
        <w:rPr>
          <w:rFonts w:ascii="Arial" w:hAnsi="Arial" w:cs="Arial"/>
          <w:sz w:val="24"/>
        </w:rPr>
        <w:t>El primer paso en la hibridación, es la promoción de un electrón del orbital 2s al orbital 2p.</w:t>
      </w:r>
    </w:p>
    <w:p w:rsidR="00D65D2C" w:rsidRPr="00D65D2C" w:rsidRDefault="002E77D8" w:rsidP="00D65D2C">
      <w:pPr>
        <w:spacing w:after="0"/>
        <w:ind w:firstLine="708"/>
        <w:jc w:val="both"/>
        <w:rPr>
          <w:rFonts w:ascii="Arial" w:hAnsi="Arial" w:cs="Arial"/>
          <w:sz w:val="24"/>
        </w:rPr>
      </w:pPr>
      <w:r>
        <w:rPr>
          <w:noProof/>
          <w:lang w:eastAsia="es-AR"/>
        </w:rPr>
        <w:drawing>
          <wp:anchor distT="0" distB="0" distL="114300" distR="114300" simplePos="0" relativeHeight="251665408" behindDoc="0" locked="0" layoutInCell="1" allowOverlap="1">
            <wp:simplePos x="0" y="0"/>
            <wp:positionH relativeFrom="column">
              <wp:posOffset>462915</wp:posOffset>
            </wp:positionH>
            <wp:positionV relativeFrom="paragraph">
              <wp:posOffset>85725</wp:posOffset>
            </wp:positionV>
            <wp:extent cx="2695575" cy="784860"/>
            <wp:effectExtent l="0" t="0" r="9525" b="0"/>
            <wp:wrapSquare wrapText="bothSides"/>
            <wp:docPr id="8" name="Imagen 8" descr="http://genesis.uag.mx/edmedia/material/quimicaII/images/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nesis.uag.mx/edmedia/material/quimicaII/images/clip_image03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784860"/>
                    </a:xfrm>
                    <a:prstGeom prst="rect">
                      <a:avLst/>
                    </a:prstGeom>
                    <a:noFill/>
                    <a:ln>
                      <a:noFill/>
                    </a:ln>
                  </pic:spPr>
                </pic:pic>
              </a:graphicData>
            </a:graphic>
          </wp:anchor>
        </w:drawing>
      </w:r>
    </w:p>
    <w:p w:rsidR="00D65D2C" w:rsidRPr="00D65D2C" w:rsidRDefault="00D65D2C" w:rsidP="00D65D2C">
      <w:pPr>
        <w:spacing w:after="0"/>
        <w:ind w:firstLine="708"/>
        <w:jc w:val="both"/>
        <w:rPr>
          <w:rFonts w:ascii="Arial" w:hAnsi="Arial" w:cs="Arial"/>
          <w:sz w:val="24"/>
        </w:rPr>
      </w:pPr>
    </w:p>
    <w:p w:rsidR="00D65D2C" w:rsidRPr="00D65D2C" w:rsidRDefault="00D65D2C" w:rsidP="00D65D2C">
      <w:pPr>
        <w:spacing w:after="0"/>
        <w:ind w:firstLine="708"/>
        <w:jc w:val="both"/>
        <w:rPr>
          <w:rFonts w:ascii="Arial" w:hAnsi="Arial" w:cs="Arial"/>
          <w:sz w:val="24"/>
        </w:rPr>
      </w:pPr>
    </w:p>
    <w:p w:rsidR="00D65D2C" w:rsidRDefault="00D65D2C" w:rsidP="00D65D2C">
      <w:pPr>
        <w:spacing w:after="0"/>
        <w:ind w:firstLine="708"/>
        <w:jc w:val="both"/>
        <w:rPr>
          <w:rFonts w:ascii="Arial" w:hAnsi="Arial" w:cs="Arial"/>
          <w:sz w:val="24"/>
        </w:rPr>
      </w:pPr>
    </w:p>
    <w:p w:rsidR="00D65D2C" w:rsidRPr="00D65D2C" w:rsidRDefault="00053B42" w:rsidP="00D65D2C">
      <w:pPr>
        <w:spacing w:after="0"/>
        <w:ind w:firstLine="708"/>
        <w:jc w:val="both"/>
        <w:rPr>
          <w:rFonts w:ascii="Arial" w:hAnsi="Arial" w:cs="Arial"/>
          <w:sz w:val="24"/>
        </w:rPr>
      </w:pPr>
      <w:r w:rsidRPr="00053B4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182.95pt;margin-top:11.7pt;width:259.25pt;height:89.6pt;z-index:251666432">
            <v:imagedata r:id="rId18" o:title="sp3" cropbottom="3029f"/>
            <w10:wrap type="square"/>
          </v:shape>
        </w:pict>
      </w:r>
    </w:p>
    <w:p w:rsidR="002E77D8" w:rsidRDefault="002E77D8" w:rsidP="00D65D2C">
      <w:pPr>
        <w:spacing w:after="0"/>
        <w:ind w:firstLine="708"/>
        <w:jc w:val="both"/>
        <w:rPr>
          <w:rFonts w:ascii="Arial" w:hAnsi="Arial" w:cs="Arial"/>
          <w:sz w:val="24"/>
        </w:rPr>
      </w:pPr>
    </w:p>
    <w:p w:rsidR="00D9170E" w:rsidRDefault="00D9170E" w:rsidP="00D65D2C">
      <w:pPr>
        <w:spacing w:after="0"/>
        <w:ind w:firstLine="708"/>
        <w:jc w:val="both"/>
        <w:rPr>
          <w:rFonts w:ascii="Arial" w:hAnsi="Arial" w:cs="Arial"/>
          <w:sz w:val="24"/>
        </w:rPr>
      </w:pPr>
    </w:p>
    <w:p w:rsidR="00D9170E" w:rsidRDefault="00D9170E" w:rsidP="00D65D2C">
      <w:pPr>
        <w:spacing w:after="0"/>
        <w:ind w:firstLine="708"/>
        <w:jc w:val="both"/>
        <w:rPr>
          <w:rFonts w:ascii="Arial" w:hAnsi="Arial" w:cs="Arial"/>
          <w:sz w:val="24"/>
        </w:rPr>
      </w:pPr>
    </w:p>
    <w:p w:rsidR="00D9170E" w:rsidRDefault="00D9170E" w:rsidP="00D65D2C">
      <w:pPr>
        <w:spacing w:after="0"/>
        <w:ind w:firstLine="708"/>
        <w:jc w:val="both"/>
        <w:rPr>
          <w:rFonts w:ascii="Arial" w:hAnsi="Arial" w:cs="Arial"/>
          <w:sz w:val="24"/>
        </w:rPr>
      </w:pPr>
    </w:p>
    <w:p w:rsidR="00D9170E" w:rsidRDefault="00D9170E" w:rsidP="00D65D2C">
      <w:pPr>
        <w:spacing w:after="0"/>
        <w:ind w:firstLine="708"/>
        <w:jc w:val="both"/>
        <w:rPr>
          <w:rFonts w:ascii="Arial" w:hAnsi="Arial" w:cs="Arial"/>
          <w:sz w:val="24"/>
        </w:rPr>
      </w:pPr>
    </w:p>
    <w:p w:rsidR="002E77D8" w:rsidRDefault="002E77D8" w:rsidP="00D65D2C">
      <w:pPr>
        <w:spacing w:after="0"/>
        <w:ind w:firstLine="708"/>
        <w:jc w:val="both"/>
        <w:rPr>
          <w:rFonts w:ascii="Arial" w:hAnsi="Arial" w:cs="Arial"/>
          <w:sz w:val="24"/>
        </w:rPr>
      </w:pPr>
    </w:p>
    <w:p w:rsidR="00D65D2C" w:rsidRDefault="00D65D2C" w:rsidP="00D65D2C">
      <w:pPr>
        <w:spacing w:after="0"/>
        <w:ind w:firstLine="708"/>
        <w:jc w:val="both"/>
        <w:rPr>
          <w:rFonts w:ascii="Arial" w:hAnsi="Arial" w:cs="Arial"/>
          <w:sz w:val="24"/>
        </w:rPr>
      </w:pPr>
      <w:r w:rsidRPr="00D65D2C">
        <w:rPr>
          <w:rFonts w:ascii="Arial" w:hAnsi="Arial" w:cs="Arial"/>
          <w:sz w:val="24"/>
        </w:rPr>
        <w:t>Estos orbítales son idénticos entre sí, pero diferentes de los originales ya que tienen características de los orbítales “s” y “p”.combinadas. En este tipo de hibridación se forman cuatro enlaces sencillos.</w:t>
      </w:r>
    </w:p>
    <w:p w:rsidR="002E77D8" w:rsidRDefault="002E77D8" w:rsidP="00D65D2C">
      <w:pPr>
        <w:spacing w:after="0"/>
        <w:ind w:firstLine="708"/>
        <w:jc w:val="both"/>
        <w:rPr>
          <w:rFonts w:ascii="Arial" w:hAnsi="Arial" w:cs="Arial"/>
          <w:sz w:val="24"/>
        </w:rPr>
      </w:pPr>
      <w:r>
        <w:rPr>
          <w:rFonts w:ascii="Arial" w:hAnsi="Arial" w:cs="Arial"/>
          <w:sz w:val="24"/>
        </w:rPr>
        <w:t>Los cuatro orbitales sp3, por mutua repulsión de sus electrones, se hallan orientados en el espacio hacia los cuatro vértices de un tetraedro, en cuyo centro se encuentra el átomo de carbono.</w:t>
      </w:r>
    </w:p>
    <w:p w:rsidR="002E77D8" w:rsidRDefault="002E77D8" w:rsidP="00D65D2C">
      <w:pPr>
        <w:spacing w:after="0"/>
        <w:ind w:firstLine="708"/>
        <w:jc w:val="both"/>
        <w:rPr>
          <w:rFonts w:ascii="Arial" w:hAnsi="Arial" w:cs="Arial"/>
          <w:sz w:val="24"/>
        </w:rPr>
      </w:pPr>
      <w:r>
        <w:rPr>
          <w:rFonts w:ascii="Arial" w:hAnsi="Arial" w:cs="Arial"/>
          <w:sz w:val="24"/>
        </w:rPr>
        <w:t>Con esta disposición, los orbitales híbridos sp3 presentan la mayor separación posible entre sí (109</w:t>
      </w:r>
      <w:proofErr w:type="gramStart"/>
      <w:r>
        <w:rPr>
          <w:rFonts w:ascii="Arial" w:hAnsi="Arial" w:cs="Arial"/>
          <w:sz w:val="24"/>
        </w:rPr>
        <w:t>° )</w:t>
      </w:r>
      <w:proofErr w:type="gramEnd"/>
      <w:r>
        <w:rPr>
          <w:rFonts w:ascii="Arial" w:hAnsi="Arial" w:cs="Arial"/>
          <w:sz w:val="24"/>
        </w:rPr>
        <w:t xml:space="preserve"> y se encuentran en una relación geométrica regular (disposición tetraédrica)</w:t>
      </w:r>
    </w:p>
    <w:p w:rsidR="002E77D8" w:rsidRDefault="002E77D8" w:rsidP="00D65D2C">
      <w:pPr>
        <w:spacing w:after="0"/>
        <w:ind w:firstLine="708"/>
        <w:jc w:val="both"/>
        <w:rPr>
          <w:rFonts w:ascii="Arial" w:hAnsi="Arial" w:cs="Arial"/>
          <w:sz w:val="24"/>
        </w:rPr>
      </w:pPr>
      <w:r>
        <w:rPr>
          <w:rFonts w:ascii="Arial" w:hAnsi="Arial" w:cs="Arial"/>
          <w:sz w:val="24"/>
        </w:rPr>
        <w:t>En cada uno de los orbitales sp3 se halla un electrón desapareado, lo cual explica que el carbono es tetravalente y que sus cuatro valencias son iguales.</w:t>
      </w:r>
    </w:p>
    <w:p w:rsidR="002E77D8" w:rsidRDefault="002E77D8" w:rsidP="00D65D2C">
      <w:pPr>
        <w:spacing w:after="0"/>
        <w:ind w:firstLine="708"/>
        <w:jc w:val="both"/>
        <w:rPr>
          <w:rFonts w:ascii="Arial" w:hAnsi="Arial" w:cs="Arial"/>
          <w:sz w:val="24"/>
        </w:rPr>
      </w:pPr>
    </w:p>
    <w:p w:rsidR="00D9170E" w:rsidRDefault="00D9170E" w:rsidP="00D9170E">
      <w:pPr>
        <w:spacing w:after="0"/>
        <w:ind w:firstLine="708"/>
        <w:jc w:val="center"/>
        <w:rPr>
          <w:rFonts w:ascii="Arial" w:hAnsi="Arial" w:cs="Arial"/>
          <w:b/>
          <w:sz w:val="24"/>
          <w:u w:val="single"/>
        </w:rPr>
      </w:pPr>
    </w:p>
    <w:p w:rsidR="00D9170E" w:rsidRDefault="00D9170E" w:rsidP="00D9170E">
      <w:pPr>
        <w:spacing w:after="0"/>
        <w:ind w:firstLine="708"/>
        <w:jc w:val="center"/>
        <w:rPr>
          <w:rFonts w:ascii="Arial" w:hAnsi="Arial" w:cs="Arial"/>
          <w:b/>
          <w:sz w:val="24"/>
          <w:u w:val="single"/>
        </w:rPr>
      </w:pPr>
    </w:p>
    <w:p w:rsidR="00D9170E" w:rsidRPr="00D65D2C" w:rsidRDefault="00D9170E" w:rsidP="00D9170E">
      <w:pPr>
        <w:spacing w:after="0"/>
        <w:ind w:firstLine="708"/>
        <w:jc w:val="center"/>
        <w:rPr>
          <w:rFonts w:ascii="Arial" w:hAnsi="Arial" w:cs="Arial"/>
          <w:b/>
          <w:sz w:val="24"/>
          <w:u w:val="single"/>
          <w:vertAlign w:val="superscript"/>
        </w:rPr>
      </w:pPr>
      <w:r w:rsidRPr="00D65D2C">
        <w:rPr>
          <w:rFonts w:ascii="Arial" w:hAnsi="Arial" w:cs="Arial"/>
          <w:b/>
          <w:sz w:val="24"/>
          <w:u w:val="single"/>
        </w:rPr>
        <w:t>ORBITALES HÍBRIDOS sp</w:t>
      </w:r>
      <w:r>
        <w:rPr>
          <w:rFonts w:ascii="Arial" w:hAnsi="Arial" w:cs="Arial"/>
          <w:b/>
          <w:sz w:val="24"/>
          <w:u w:val="single"/>
          <w:vertAlign w:val="superscript"/>
        </w:rPr>
        <w:t>2</w:t>
      </w:r>
    </w:p>
    <w:p w:rsidR="002E77D8" w:rsidRDefault="002E77D8" w:rsidP="00D9170E">
      <w:pPr>
        <w:spacing w:after="0"/>
        <w:ind w:firstLine="708"/>
        <w:jc w:val="both"/>
        <w:rPr>
          <w:rFonts w:ascii="Arial" w:hAnsi="Arial" w:cs="Arial"/>
          <w:sz w:val="24"/>
        </w:rPr>
      </w:pPr>
    </w:p>
    <w:p w:rsidR="00D9170E" w:rsidRDefault="00D9170E" w:rsidP="00D9170E">
      <w:pPr>
        <w:spacing w:after="0"/>
        <w:ind w:firstLine="708"/>
        <w:jc w:val="both"/>
        <w:rPr>
          <w:rFonts w:ascii="Arial" w:hAnsi="Arial" w:cs="Arial"/>
          <w:sz w:val="24"/>
        </w:rPr>
      </w:pPr>
      <w:r>
        <w:rPr>
          <w:rFonts w:ascii="Arial" w:hAnsi="Arial" w:cs="Arial"/>
          <w:sz w:val="24"/>
        </w:rPr>
        <w:t xml:space="preserve">En otras ocasiones se </w:t>
      </w:r>
      <w:proofErr w:type="spellStart"/>
      <w:r>
        <w:rPr>
          <w:rFonts w:ascii="Arial" w:hAnsi="Arial" w:cs="Arial"/>
          <w:sz w:val="24"/>
        </w:rPr>
        <w:t>hibridiza</w:t>
      </w:r>
      <w:proofErr w:type="spellEnd"/>
      <w:r>
        <w:rPr>
          <w:rFonts w:ascii="Arial" w:hAnsi="Arial" w:cs="Arial"/>
          <w:sz w:val="24"/>
        </w:rPr>
        <w:t xml:space="preserve"> el orbital 2s con dos orbitales 2p y se forman tres orbitales híbridos sp2, quedando un orbital 2p puro (sin </w:t>
      </w:r>
      <w:proofErr w:type="spellStart"/>
      <w:r>
        <w:rPr>
          <w:rFonts w:ascii="Arial" w:hAnsi="Arial" w:cs="Arial"/>
          <w:sz w:val="24"/>
        </w:rPr>
        <w:t>hibridizar</w:t>
      </w:r>
      <w:proofErr w:type="spellEnd"/>
      <w:r>
        <w:rPr>
          <w:rFonts w:ascii="Arial" w:hAnsi="Arial" w:cs="Arial"/>
          <w:sz w:val="24"/>
        </w:rPr>
        <w:t>).</w:t>
      </w:r>
    </w:p>
    <w:p w:rsidR="00D95CE3" w:rsidRDefault="00053B42" w:rsidP="00D9170E">
      <w:pPr>
        <w:spacing w:after="0"/>
        <w:ind w:firstLine="708"/>
        <w:jc w:val="both"/>
        <w:rPr>
          <w:rFonts w:ascii="Arial" w:hAnsi="Arial" w:cs="Arial"/>
          <w:sz w:val="24"/>
        </w:rPr>
      </w:pPr>
      <w:r w:rsidRPr="00053B42">
        <w:rPr>
          <w:noProof/>
        </w:rPr>
        <w:pict>
          <v:shape id="_x0000_s1031" type="#_x0000_t75" style="position:absolute;left:0;text-align:left;margin-left:100.95pt;margin-top:11.15pt;width:184.5pt;height:59.75pt;z-index:251674624">
            <v:imagedata r:id="rId19" o:title="sp2"/>
            <w10:wrap type="square"/>
          </v:shape>
        </w:pict>
      </w:r>
    </w:p>
    <w:p w:rsidR="00D95CE3" w:rsidRPr="00D95CE3" w:rsidRDefault="00D95CE3" w:rsidP="00D95CE3">
      <w:pPr>
        <w:rPr>
          <w:rFonts w:ascii="Arial" w:hAnsi="Arial" w:cs="Arial"/>
          <w:sz w:val="24"/>
        </w:rPr>
      </w:pPr>
    </w:p>
    <w:p w:rsidR="00D95CE3" w:rsidRPr="00D95CE3" w:rsidRDefault="00D95CE3" w:rsidP="00D95CE3">
      <w:pPr>
        <w:rPr>
          <w:rFonts w:ascii="Arial" w:hAnsi="Arial" w:cs="Arial"/>
          <w:sz w:val="24"/>
        </w:rPr>
      </w:pPr>
    </w:p>
    <w:p w:rsidR="00D95CE3" w:rsidRPr="00D95CE3" w:rsidRDefault="00053B42" w:rsidP="00D95CE3">
      <w:pPr>
        <w:rPr>
          <w:rFonts w:ascii="Arial" w:hAnsi="Arial" w:cs="Arial"/>
          <w:sz w:val="24"/>
        </w:rPr>
      </w:pPr>
      <w:r w:rsidRPr="00053B42">
        <w:rPr>
          <w:noProof/>
        </w:rPr>
        <w:pict>
          <v:shape id="_x0000_s1054" type="#_x0000_t75" style="position:absolute;margin-left:42.35pt;margin-top:24.6pt;width:309pt;height:108pt;z-index:251668480">
            <v:imagedata r:id="rId20" o:title="sp2" cropbottom="3855f"/>
            <w10:wrap type="square"/>
          </v:shape>
        </w:pict>
      </w:r>
    </w:p>
    <w:p w:rsidR="00D95CE3" w:rsidRPr="00D95CE3" w:rsidRDefault="00D95CE3" w:rsidP="00D95CE3">
      <w:pPr>
        <w:rPr>
          <w:rFonts w:ascii="Arial" w:hAnsi="Arial" w:cs="Arial"/>
          <w:sz w:val="24"/>
        </w:rPr>
      </w:pPr>
    </w:p>
    <w:p w:rsidR="00D95CE3" w:rsidRPr="00D95CE3" w:rsidRDefault="00D95CE3" w:rsidP="00D95CE3">
      <w:pPr>
        <w:rPr>
          <w:rFonts w:ascii="Arial" w:hAnsi="Arial" w:cs="Arial"/>
          <w:sz w:val="24"/>
        </w:rPr>
      </w:pPr>
    </w:p>
    <w:p w:rsidR="00D95CE3" w:rsidRPr="00D95CE3" w:rsidRDefault="00D95CE3" w:rsidP="00D95CE3">
      <w:pPr>
        <w:rPr>
          <w:rFonts w:ascii="Arial" w:hAnsi="Arial" w:cs="Arial"/>
          <w:sz w:val="24"/>
        </w:rPr>
      </w:pPr>
    </w:p>
    <w:p w:rsidR="00D95CE3" w:rsidRPr="00D95CE3" w:rsidRDefault="00D95CE3" w:rsidP="00D95CE3">
      <w:pPr>
        <w:rPr>
          <w:rFonts w:ascii="Arial" w:hAnsi="Arial" w:cs="Arial"/>
          <w:sz w:val="24"/>
        </w:rPr>
      </w:pPr>
    </w:p>
    <w:p w:rsidR="00D9170E" w:rsidRDefault="00D9170E" w:rsidP="00D95CE3">
      <w:pPr>
        <w:tabs>
          <w:tab w:val="left" w:pos="1395"/>
        </w:tabs>
        <w:rPr>
          <w:rFonts w:ascii="Arial" w:hAnsi="Arial" w:cs="Arial"/>
          <w:sz w:val="24"/>
        </w:rPr>
      </w:pPr>
    </w:p>
    <w:p w:rsidR="001025E7" w:rsidRDefault="001025E7" w:rsidP="00D95CE3">
      <w:pPr>
        <w:tabs>
          <w:tab w:val="left" w:pos="1395"/>
        </w:tabs>
        <w:rPr>
          <w:rFonts w:ascii="Arial" w:hAnsi="Arial" w:cs="Arial"/>
          <w:sz w:val="24"/>
        </w:rPr>
      </w:pPr>
    </w:p>
    <w:p w:rsidR="00D95CE3" w:rsidRDefault="00D95CE3" w:rsidP="00D95CE3">
      <w:pPr>
        <w:tabs>
          <w:tab w:val="left" w:pos="709"/>
        </w:tabs>
        <w:ind w:firstLine="709"/>
        <w:rPr>
          <w:rFonts w:ascii="Arial" w:hAnsi="Arial" w:cs="Arial"/>
          <w:sz w:val="24"/>
        </w:rPr>
      </w:pPr>
      <w:r>
        <w:rPr>
          <w:rFonts w:ascii="Arial" w:hAnsi="Arial" w:cs="Arial"/>
          <w:sz w:val="24"/>
        </w:rPr>
        <w:lastRenderedPageBreak/>
        <w:t>Los tres orbitales se hallan en el mismo plano y forman entre sí ángulos de 120°. El orbital 2p que no participa en la hibridación se ubica perpendicularmente al plano donde están los tres orbitales híbridos sp</w:t>
      </w:r>
      <w:r w:rsidRPr="00D95CE3">
        <w:rPr>
          <w:rFonts w:ascii="Arial" w:hAnsi="Arial" w:cs="Arial"/>
          <w:sz w:val="24"/>
          <w:vertAlign w:val="superscript"/>
        </w:rPr>
        <w:t>2</w:t>
      </w:r>
      <w:r>
        <w:rPr>
          <w:rFonts w:ascii="Arial" w:hAnsi="Arial" w:cs="Arial"/>
          <w:sz w:val="24"/>
        </w:rPr>
        <w:t>.</w:t>
      </w:r>
    </w:p>
    <w:p w:rsidR="001025E7" w:rsidRDefault="00053B42" w:rsidP="00D95CE3">
      <w:pPr>
        <w:tabs>
          <w:tab w:val="left" w:pos="709"/>
        </w:tabs>
        <w:ind w:firstLine="709"/>
        <w:rPr>
          <w:rFonts w:ascii="Arial" w:hAnsi="Arial" w:cs="Arial"/>
          <w:sz w:val="24"/>
        </w:rPr>
      </w:pPr>
      <w:r w:rsidRPr="00053B42">
        <w:rPr>
          <w:noProof/>
        </w:rPr>
        <w:pict>
          <v:shape id="_x0000_s1030" type="#_x0000_t75" style="position:absolute;left:0;text-align:left;margin-left:127.55pt;margin-top:.65pt;width:152.65pt;height:147.75pt;z-index:251672576">
            <v:imagedata r:id="rId21" o:title="sp2"/>
            <w10:wrap type="square"/>
          </v:shape>
        </w:pict>
      </w:r>
    </w:p>
    <w:p w:rsidR="001025E7" w:rsidRDefault="001025E7" w:rsidP="00D95CE3">
      <w:pPr>
        <w:tabs>
          <w:tab w:val="left" w:pos="709"/>
        </w:tabs>
        <w:ind w:firstLine="709"/>
        <w:rPr>
          <w:rFonts w:ascii="Arial" w:hAnsi="Arial" w:cs="Arial"/>
          <w:sz w:val="24"/>
        </w:rPr>
      </w:pPr>
    </w:p>
    <w:p w:rsidR="001025E7" w:rsidRDefault="001025E7" w:rsidP="00D95CE3">
      <w:pPr>
        <w:tabs>
          <w:tab w:val="left" w:pos="709"/>
        </w:tabs>
        <w:ind w:firstLine="709"/>
        <w:rPr>
          <w:rFonts w:ascii="Arial" w:hAnsi="Arial" w:cs="Arial"/>
          <w:sz w:val="24"/>
        </w:rPr>
      </w:pPr>
    </w:p>
    <w:p w:rsidR="001025E7" w:rsidRDefault="001025E7" w:rsidP="00D95CE3">
      <w:pPr>
        <w:tabs>
          <w:tab w:val="left" w:pos="709"/>
        </w:tabs>
        <w:ind w:firstLine="709"/>
        <w:rPr>
          <w:rFonts w:ascii="Arial" w:hAnsi="Arial" w:cs="Arial"/>
          <w:sz w:val="24"/>
        </w:rPr>
      </w:pPr>
    </w:p>
    <w:p w:rsidR="00B71C67" w:rsidRDefault="00B71C67" w:rsidP="00D95CE3">
      <w:pPr>
        <w:tabs>
          <w:tab w:val="left" w:pos="709"/>
        </w:tabs>
        <w:ind w:firstLine="709"/>
        <w:rPr>
          <w:rFonts w:ascii="Arial" w:hAnsi="Arial" w:cs="Arial"/>
          <w:sz w:val="24"/>
        </w:rPr>
      </w:pPr>
    </w:p>
    <w:p w:rsidR="001025E7" w:rsidRDefault="001025E7" w:rsidP="00B71C67">
      <w:pPr>
        <w:spacing w:after="0"/>
        <w:ind w:firstLine="708"/>
        <w:jc w:val="center"/>
        <w:rPr>
          <w:rFonts w:ascii="Arial" w:hAnsi="Arial" w:cs="Arial"/>
          <w:b/>
          <w:sz w:val="24"/>
          <w:u w:val="single"/>
        </w:rPr>
      </w:pPr>
    </w:p>
    <w:p w:rsidR="001025E7" w:rsidRDefault="001025E7" w:rsidP="00B71C67">
      <w:pPr>
        <w:spacing w:after="0"/>
        <w:ind w:firstLine="708"/>
        <w:jc w:val="center"/>
        <w:rPr>
          <w:rFonts w:ascii="Arial" w:hAnsi="Arial" w:cs="Arial"/>
          <w:b/>
          <w:sz w:val="24"/>
          <w:u w:val="single"/>
        </w:rPr>
      </w:pPr>
    </w:p>
    <w:p w:rsidR="001025E7" w:rsidRDefault="001025E7" w:rsidP="00B71C67">
      <w:pPr>
        <w:spacing w:after="0"/>
        <w:ind w:firstLine="708"/>
        <w:jc w:val="center"/>
        <w:rPr>
          <w:rFonts w:ascii="Arial" w:hAnsi="Arial" w:cs="Arial"/>
          <w:b/>
          <w:sz w:val="24"/>
          <w:u w:val="single"/>
        </w:rPr>
      </w:pPr>
    </w:p>
    <w:p w:rsidR="001025E7" w:rsidRDefault="001025E7" w:rsidP="00B71C67">
      <w:pPr>
        <w:spacing w:after="0"/>
        <w:ind w:firstLine="708"/>
        <w:jc w:val="center"/>
        <w:rPr>
          <w:rFonts w:ascii="Arial" w:hAnsi="Arial" w:cs="Arial"/>
          <w:b/>
          <w:sz w:val="24"/>
          <w:u w:val="single"/>
        </w:rPr>
      </w:pPr>
    </w:p>
    <w:p w:rsidR="001025E7" w:rsidRDefault="001025E7" w:rsidP="00B71C67">
      <w:pPr>
        <w:spacing w:after="0"/>
        <w:ind w:firstLine="708"/>
        <w:jc w:val="center"/>
        <w:rPr>
          <w:rFonts w:ascii="Arial" w:hAnsi="Arial" w:cs="Arial"/>
          <w:b/>
          <w:sz w:val="24"/>
          <w:u w:val="single"/>
        </w:rPr>
      </w:pPr>
    </w:p>
    <w:p w:rsidR="00B71C67" w:rsidRPr="00D65D2C" w:rsidRDefault="00B71C67" w:rsidP="00B71C67">
      <w:pPr>
        <w:spacing w:after="0"/>
        <w:ind w:firstLine="708"/>
        <w:jc w:val="center"/>
        <w:rPr>
          <w:rFonts w:ascii="Arial" w:hAnsi="Arial" w:cs="Arial"/>
          <w:b/>
          <w:sz w:val="24"/>
          <w:u w:val="single"/>
          <w:vertAlign w:val="superscript"/>
        </w:rPr>
      </w:pPr>
      <w:r w:rsidRPr="00D65D2C">
        <w:rPr>
          <w:rFonts w:ascii="Arial" w:hAnsi="Arial" w:cs="Arial"/>
          <w:b/>
          <w:sz w:val="24"/>
          <w:u w:val="single"/>
        </w:rPr>
        <w:t xml:space="preserve">ORBITALES HÍBRIDOS </w:t>
      </w:r>
      <w:proofErr w:type="spellStart"/>
      <w:r w:rsidRPr="00D65D2C">
        <w:rPr>
          <w:rFonts w:ascii="Arial" w:hAnsi="Arial" w:cs="Arial"/>
          <w:b/>
          <w:sz w:val="24"/>
          <w:u w:val="single"/>
        </w:rPr>
        <w:t>sp</w:t>
      </w:r>
      <w:proofErr w:type="spellEnd"/>
    </w:p>
    <w:p w:rsidR="00B71C67" w:rsidRDefault="00B71C67" w:rsidP="00D95CE3">
      <w:pPr>
        <w:tabs>
          <w:tab w:val="left" w:pos="709"/>
        </w:tabs>
        <w:ind w:firstLine="709"/>
        <w:rPr>
          <w:rFonts w:ascii="Arial" w:hAnsi="Arial" w:cs="Arial"/>
          <w:sz w:val="24"/>
        </w:rPr>
      </w:pPr>
    </w:p>
    <w:p w:rsidR="00B71C67" w:rsidRDefault="00B71C67" w:rsidP="00D95CE3">
      <w:pPr>
        <w:tabs>
          <w:tab w:val="left" w:pos="709"/>
        </w:tabs>
        <w:ind w:firstLine="709"/>
        <w:rPr>
          <w:rFonts w:ascii="Arial" w:hAnsi="Arial" w:cs="Arial"/>
          <w:sz w:val="24"/>
        </w:rPr>
      </w:pPr>
      <w:r>
        <w:rPr>
          <w:rFonts w:ascii="Arial" w:hAnsi="Arial" w:cs="Arial"/>
          <w:sz w:val="24"/>
        </w:rPr>
        <w:t xml:space="preserve">En algunos casos se produce la hibridación entre el orbital 2s con un orbital 2p y se originan dos orbitales híbridos </w:t>
      </w:r>
      <w:proofErr w:type="spellStart"/>
      <w:r>
        <w:rPr>
          <w:rFonts w:ascii="Arial" w:hAnsi="Arial" w:cs="Arial"/>
          <w:sz w:val="24"/>
        </w:rPr>
        <w:t>sp</w:t>
      </w:r>
      <w:proofErr w:type="spellEnd"/>
      <w:r>
        <w:rPr>
          <w:rFonts w:ascii="Arial" w:hAnsi="Arial" w:cs="Arial"/>
          <w:sz w:val="24"/>
        </w:rPr>
        <w:t>, quedando dos orbitales sin hibridar 2p (orbitales puros).</w:t>
      </w:r>
    </w:p>
    <w:p w:rsidR="00B71C67" w:rsidRDefault="00053B42" w:rsidP="00D95CE3">
      <w:pPr>
        <w:tabs>
          <w:tab w:val="left" w:pos="709"/>
        </w:tabs>
        <w:ind w:firstLine="709"/>
        <w:rPr>
          <w:rFonts w:ascii="Arial" w:hAnsi="Arial" w:cs="Arial"/>
          <w:sz w:val="24"/>
        </w:rPr>
      </w:pPr>
      <w:r w:rsidRPr="00053B42">
        <w:rPr>
          <w:noProof/>
        </w:rPr>
        <w:pict>
          <v:shape id="_x0000_s1045" type="#_x0000_t75" style="position:absolute;left:0;text-align:left;margin-left:114.5pt;margin-top:8.25pt;width:203.5pt;height:54.8pt;z-index:251745280">
            <v:imagedata r:id="rId22" o:title="sp2" croptop="5928f"/>
            <w10:wrap type="square"/>
          </v:shape>
        </w:pict>
      </w:r>
    </w:p>
    <w:p w:rsidR="001025E7" w:rsidRDefault="001025E7" w:rsidP="00D95CE3">
      <w:pPr>
        <w:tabs>
          <w:tab w:val="left" w:pos="709"/>
        </w:tabs>
        <w:ind w:firstLine="709"/>
        <w:rPr>
          <w:rFonts w:ascii="Arial" w:hAnsi="Arial" w:cs="Arial"/>
          <w:sz w:val="24"/>
        </w:rPr>
      </w:pPr>
    </w:p>
    <w:p w:rsidR="001025E7" w:rsidRPr="001025E7" w:rsidRDefault="001025E7" w:rsidP="001025E7">
      <w:pPr>
        <w:rPr>
          <w:rFonts w:ascii="Arial" w:hAnsi="Arial" w:cs="Arial"/>
          <w:sz w:val="24"/>
        </w:rPr>
      </w:pPr>
    </w:p>
    <w:p w:rsidR="001025E7" w:rsidRPr="001025E7" w:rsidRDefault="00053B42" w:rsidP="001025E7">
      <w:pPr>
        <w:rPr>
          <w:rFonts w:ascii="Arial" w:hAnsi="Arial" w:cs="Arial"/>
          <w:sz w:val="24"/>
        </w:rPr>
      </w:pPr>
      <w:r w:rsidRPr="00053B42">
        <w:rPr>
          <w:noProof/>
        </w:rPr>
        <w:pict>
          <v:shape id="_x0000_s1032" type="#_x0000_t75" style="position:absolute;margin-left:25.2pt;margin-top:.3pt;width:292.8pt;height:76.1pt;z-index:251676672">
            <v:imagedata r:id="rId23" o:title="sp2"/>
            <w10:wrap type="square"/>
          </v:shape>
        </w:pict>
      </w:r>
    </w:p>
    <w:p w:rsidR="001025E7" w:rsidRPr="001025E7" w:rsidRDefault="001025E7" w:rsidP="001025E7">
      <w:pPr>
        <w:rPr>
          <w:rFonts w:ascii="Arial" w:hAnsi="Arial" w:cs="Arial"/>
          <w:sz w:val="24"/>
        </w:rPr>
      </w:pPr>
    </w:p>
    <w:p w:rsidR="001025E7" w:rsidRPr="001025E7" w:rsidRDefault="001025E7" w:rsidP="001025E7">
      <w:pPr>
        <w:rPr>
          <w:rFonts w:ascii="Arial" w:hAnsi="Arial" w:cs="Arial"/>
          <w:sz w:val="24"/>
        </w:rPr>
      </w:pPr>
    </w:p>
    <w:p w:rsidR="001025E7" w:rsidRPr="001025E7" w:rsidRDefault="001025E7" w:rsidP="001025E7">
      <w:pPr>
        <w:rPr>
          <w:rFonts w:ascii="Arial" w:hAnsi="Arial" w:cs="Arial"/>
          <w:sz w:val="24"/>
        </w:rPr>
      </w:pPr>
    </w:p>
    <w:p w:rsidR="001025E7" w:rsidRPr="001025E7" w:rsidRDefault="00053B42" w:rsidP="001025E7">
      <w:pPr>
        <w:rPr>
          <w:rFonts w:ascii="Arial" w:hAnsi="Arial" w:cs="Arial"/>
          <w:sz w:val="24"/>
        </w:rPr>
      </w:pPr>
      <w:r w:rsidRPr="00053B42">
        <w:rPr>
          <w:noProof/>
        </w:rPr>
        <w:pict>
          <v:shape id="_x0000_s1033" type="#_x0000_t75" style="position:absolute;margin-left:332.75pt;margin-top:17.7pt;width:150.75pt;height:2in;z-index:251678720">
            <v:imagedata r:id="rId24" o:title="sp2"/>
            <w10:wrap type="square"/>
          </v:shape>
        </w:pict>
      </w:r>
    </w:p>
    <w:p w:rsidR="001F3B22" w:rsidRDefault="001025E7" w:rsidP="00B65255">
      <w:pPr>
        <w:ind w:firstLine="708"/>
        <w:rPr>
          <w:rFonts w:ascii="Arial" w:hAnsi="Arial" w:cs="Arial"/>
          <w:sz w:val="24"/>
        </w:rPr>
      </w:pPr>
      <w:r>
        <w:rPr>
          <w:rFonts w:ascii="Arial" w:hAnsi="Arial" w:cs="Arial"/>
          <w:sz w:val="24"/>
        </w:rPr>
        <w:t xml:space="preserve">La disposición de los cuatro orbitales de un átomo de carbono con hibridación </w:t>
      </w:r>
      <w:proofErr w:type="spellStart"/>
      <w:r>
        <w:rPr>
          <w:rFonts w:ascii="Arial" w:hAnsi="Arial" w:cs="Arial"/>
          <w:sz w:val="24"/>
        </w:rPr>
        <w:t>sp</w:t>
      </w:r>
      <w:proofErr w:type="spellEnd"/>
      <w:r>
        <w:rPr>
          <w:rFonts w:ascii="Arial" w:hAnsi="Arial" w:cs="Arial"/>
          <w:sz w:val="24"/>
        </w:rPr>
        <w:t xml:space="preserve"> es la siguiente:</w:t>
      </w:r>
    </w:p>
    <w:p w:rsidR="001F3B22" w:rsidRPr="001F3B22" w:rsidRDefault="001F3B22" w:rsidP="001F3B22">
      <w:pPr>
        <w:rPr>
          <w:rFonts w:ascii="Arial" w:hAnsi="Arial" w:cs="Arial"/>
          <w:sz w:val="24"/>
        </w:rPr>
      </w:pPr>
    </w:p>
    <w:p w:rsidR="001F3B22" w:rsidRPr="001F3B22" w:rsidRDefault="001F3B22" w:rsidP="001F3B22">
      <w:pPr>
        <w:rPr>
          <w:rFonts w:ascii="Arial" w:hAnsi="Arial" w:cs="Arial"/>
          <w:sz w:val="24"/>
        </w:rPr>
      </w:pPr>
    </w:p>
    <w:p w:rsidR="001F3B22" w:rsidRPr="001F3B22" w:rsidRDefault="001F3B22" w:rsidP="001F3B22">
      <w:pPr>
        <w:rPr>
          <w:rFonts w:ascii="Arial" w:hAnsi="Arial" w:cs="Arial"/>
          <w:sz w:val="24"/>
        </w:rPr>
      </w:pPr>
    </w:p>
    <w:p w:rsidR="001F3B22" w:rsidRPr="001F3B22" w:rsidRDefault="001F3B22" w:rsidP="001F3B22">
      <w:pPr>
        <w:rPr>
          <w:rFonts w:ascii="Arial" w:hAnsi="Arial" w:cs="Arial"/>
          <w:sz w:val="24"/>
        </w:rPr>
      </w:pPr>
    </w:p>
    <w:p w:rsidR="00F72625" w:rsidRDefault="00AC62C1" w:rsidP="00F72625">
      <w:pPr>
        <w:spacing w:after="0"/>
        <w:rPr>
          <w:rFonts w:ascii="Arial" w:hAnsi="Arial" w:cs="Arial"/>
          <w:sz w:val="24"/>
        </w:rPr>
      </w:pPr>
      <w:r>
        <w:rPr>
          <w:rFonts w:ascii="Arial" w:hAnsi="Arial" w:cs="Arial"/>
          <w:sz w:val="24"/>
        </w:rPr>
        <w:tab/>
      </w:r>
    </w:p>
    <w:p w:rsidR="001F3B22" w:rsidRDefault="00AC62C1" w:rsidP="00F72625">
      <w:pPr>
        <w:spacing w:after="0"/>
        <w:ind w:firstLine="708"/>
        <w:rPr>
          <w:rFonts w:ascii="Arial" w:hAnsi="Arial" w:cs="Arial"/>
          <w:sz w:val="24"/>
        </w:rPr>
      </w:pPr>
      <w:r>
        <w:rPr>
          <w:rFonts w:ascii="Arial" w:hAnsi="Arial" w:cs="Arial"/>
          <w:sz w:val="24"/>
        </w:rPr>
        <w:lastRenderedPageBreak/>
        <w:t xml:space="preserve">Entonces, tenemos dos orbitales 2sp sobre el eje de las x, un orbital 2p sin hibridar sobre el eje de las </w:t>
      </w:r>
      <w:proofErr w:type="spellStart"/>
      <w:r>
        <w:rPr>
          <w:rFonts w:ascii="Arial" w:hAnsi="Arial" w:cs="Arial"/>
          <w:sz w:val="24"/>
        </w:rPr>
        <w:t>y</w:t>
      </w:r>
      <w:proofErr w:type="spellEnd"/>
      <w:r>
        <w:rPr>
          <w:rFonts w:ascii="Arial" w:hAnsi="Arial" w:cs="Arial"/>
          <w:sz w:val="24"/>
        </w:rPr>
        <w:t xml:space="preserve">, y el otro orbital 2p sin hibridar sobre el eje de las z. Cada uno de estos orbitales contiene un electrón. </w:t>
      </w:r>
    </w:p>
    <w:p w:rsidR="00F72625" w:rsidRDefault="00F72625" w:rsidP="00F72625">
      <w:pPr>
        <w:spacing w:after="0"/>
        <w:rPr>
          <w:rFonts w:ascii="Arial" w:hAnsi="Arial" w:cs="Arial"/>
          <w:sz w:val="24"/>
        </w:rPr>
      </w:pPr>
    </w:p>
    <w:p w:rsidR="00AC62C1" w:rsidRPr="001F3B22" w:rsidRDefault="00AC62C1" w:rsidP="001F3B22">
      <w:pPr>
        <w:rPr>
          <w:rFonts w:ascii="Arial" w:hAnsi="Arial" w:cs="Arial"/>
          <w:sz w:val="24"/>
        </w:rPr>
      </w:pPr>
      <w:r>
        <w:rPr>
          <w:rFonts w:ascii="Arial" w:hAnsi="Arial" w:cs="Arial"/>
          <w:sz w:val="24"/>
        </w:rPr>
        <w:tab/>
        <w:t>Todos los orbitales híbridos poseen un lóbulo más grande a un lado del núcleo y otro más pequeño del otro lado. Para simplificar su representación, generalmente, se omite el lóbulo más pequeño.</w:t>
      </w:r>
    </w:p>
    <w:p w:rsidR="001F3B22" w:rsidRDefault="001F3B22" w:rsidP="001F3B22">
      <w:pPr>
        <w:rPr>
          <w:rFonts w:ascii="Arial" w:hAnsi="Arial" w:cs="Arial"/>
          <w:sz w:val="24"/>
        </w:rPr>
      </w:pPr>
    </w:p>
    <w:p w:rsidR="001F3B22" w:rsidRPr="001F3B22" w:rsidRDefault="001F3B22" w:rsidP="001F3B22">
      <w:pPr>
        <w:jc w:val="center"/>
        <w:rPr>
          <w:rFonts w:ascii="Arial" w:hAnsi="Arial" w:cs="Arial"/>
          <w:b/>
          <w:sz w:val="24"/>
          <w:u w:val="single"/>
        </w:rPr>
      </w:pPr>
      <w:r w:rsidRPr="001F3B22">
        <w:rPr>
          <w:rFonts w:ascii="Arial" w:hAnsi="Arial" w:cs="Arial"/>
          <w:b/>
          <w:sz w:val="24"/>
          <w:u w:val="single"/>
        </w:rPr>
        <w:t>GEOMETRIA MOLECULAR</w:t>
      </w:r>
    </w:p>
    <w:p w:rsidR="001F3B22" w:rsidRPr="001F3B22" w:rsidRDefault="001F3B22" w:rsidP="001F3B22">
      <w:pPr>
        <w:ind w:firstLine="708"/>
        <w:jc w:val="both"/>
        <w:rPr>
          <w:rFonts w:ascii="Arial" w:hAnsi="Arial" w:cs="Arial"/>
          <w:sz w:val="24"/>
        </w:rPr>
      </w:pPr>
      <w:r w:rsidRPr="001F3B22">
        <w:rPr>
          <w:rFonts w:ascii="Arial" w:hAnsi="Arial" w:cs="Arial"/>
          <w:sz w:val="24"/>
        </w:rPr>
        <w:t>El tipo de hibridación determina la geometría molecular la cual se resume en el siguiente cuadro.</w:t>
      </w:r>
    </w:p>
    <w:tbl>
      <w:tblPr>
        <w:tblStyle w:val="PlainTable1"/>
        <w:tblW w:w="0" w:type="auto"/>
        <w:tblLook w:val="04A0"/>
      </w:tblPr>
      <w:tblGrid>
        <w:gridCol w:w="2942"/>
        <w:gridCol w:w="2943"/>
        <w:gridCol w:w="2943"/>
      </w:tblGrid>
      <w:tr w:rsidR="001F3B22" w:rsidTr="001F3B22">
        <w:trPr>
          <w:cnfStyle w:val="100000000000"/>
        </w:trPr>
        <w:tc>
          <w:tcPr>
            <w:cnfStyle w:val="001000000000"/>
            <w:tcW w:w="2942" w:type="dxa"/>
          </w:tcPr>
          <w:p w:rsidR="001F3B22" w:rsidRDefault="001F3B22" w:rsidP="001F3B22">
            <w:pPr>
              <w:jc w:val="center"/>
              <w:rPr>
                <w:rFonts w:ascii="Arial" w:hAnsi="Arial" w:cs="Arial"/>
                <w:sz w:val="24"/>
              </w:rPr>
            </w:pPr>
            <w:r>
              <w:rPr>
                <w:rFonts w:ascii="Arial" w:hAnsi="Arial" w:cs="Arial"/>
                <w:sz w:val="24"/>
              </w:rPr>
              <w:t>TIPO DE HIBRIDACIÓN</w:t>
            </w:r>
          </w:p>
        </w:tc>
        <w:tc>
          <w:tcPr>
            <w:tcW w:w="2943" w:type="dxa"/>
          </w:tcPr>
          <w:p w:rsidR="001F3B22" w:rsidRDefault="001F3B22" w:rsidP="001F3B22">
            <w:pPr>
              <w:jc w:val="center"/>
              <w:cnfStyle w:val="100000000000"/>
              <w:rPr>
                <w:rFonts w:ascii="Arial" w:hAnsi="Arial" w:cs="Arial"/>
                <w:sz w:val="24"/>
              </w:rPr>
            </w:pPr>
            <w:r>
              <w:rPr>
                <w:rFonts w:ascii="Arial" w:hAnsi="Arial" w:cs="Arial"/>
                <w:sz w:val="24"/>
              </w:rPr>
              <w:t>GEOMETRÍA MOLECULAR</w:t>
            </w:r>
          </w:p>
        </w:tc>
        <w:tc>
          <w:tcPr>
            <w:tcW w:w="2943" w:type="dxa"/>
          </w:tcPr>
          <w:p w:rsidR="001F3B22" w:rsidRDefault="001F3B22" w:rsidP="001F3B22">
            <w:pPr>
              <w:jc w:val="center"/>
              <w:cnfStyle w:val="100000000000"/>
              <w:rPr>
                <w:rFonts w:ascii="Arial" w:hAnsi="Arial" w:cs="Arial"/>
                <w:sz w:val="24"/>
              </w:rPr>
            </w:pPr>
            <w:r>
              <w:rPr>
                <w:rFonts w:ascii="Arial" w:hAnsi="Arial" w:cs="Arial"/>
                <w:sz w:val="24"/>
              </w:rPr>
              <w:t>ÁNGULO DE ENLACE</w:t>
            </w:r>
          </w:p>
        </w:tc>
      </w:tr>
      <w:tr w:rsidR="001F3B22" w:rsidTr="001F3B22">
        <w:trPr>
          <w:cnfStyle w:val="000000100000"/>
        </w:trPr>
        <w:tc>
          <w:tcPr>
            <w:cnfStyle w:val="001000000000"/>
            <w:tcW w:w="2942" w:type="dxa"/>
          </w:tcPr>
          <w:p w:rsidR="001F3B22" w:rsidRDefault="001F3B22" w:rsidP="001F3B22">
            <w:pPr>
              <w:jc w:val="center"/>
              <w:rPr>
                <w:rFonts w:ascii="Arial" w:hAnsi="Arial" w:cs="Arial"/>
                <w:sz w:val="24"/>
              </w:rPr>
            </w:pPr>
            <w:r>
              <w:rPr>
                <w:rFonts w:ascii="Arial" w:hAnsi="Arial" w:cs="Arial"/>
                <w:sz w:val="24"/>
              </w:rPr>
              <w:t>sp3</w:t>
            </w:r>
          </w:p>
        </w:tc>
        <w:tc>
          <w:tcPr>
            <w:tcW w:w="2943" w:type="dxa"/>
          </w:tcPr>
          <w:p w:rsidR="001F3B22" w:rsidRDefault="001F3B22" w:rsidP="001F3B22">
            <w:pPr>
              <w:jc w:val="center"/>
              <w:cnfStyle w:val="000000100000"/>
              <w:rPr>
                <w:rFonts w:ascii="Arial" w:hAnsi="Arial" w:cs="Arial"/>
                <w:sz w:val="24"/>
              </w:rPr>
            </w:pPr>
            <w:r>
              <w:rPr>
                <w:rFonts w:ascii="Arial" w:hAnsi="Arial" w:cs="Arial"/>
                <w:sz w:val="24"/>
              </w:rPr>
              <w:t>Tetraédrica</w:t>
            </w:r>
          </w:p>
        </w:tc>
        <w:tc>
          <w:tcPr>
            <w:tcW w:w="2943" w:type="dxa"/>
          </w:tcPr>
          <w:p w:rsidR="001F3B22" w:rsidRDefault="001F3B22" w:rsidP="001F3B22">
            <w:pPr>
              <w:jc w:val="center"/>
              <w:cnfStyle w:val="000000100000"/>
              <w:rPr>
                <w:rFonts w:ascii="Arial" w:hAnsi="Arial" w:cs="Arial"/>
                <w:sz w:val="24"/>
              </w:rPr>
            </w:pPr>
            <w:r>
              <w:rPr>
                <w:rFonts w:ascii="Arial" w:hAnsi="Arial" w:cs="Arial"/>
                <w:sz w:val="24"/>
              </w:rPr>
              <w:t>109,5°</w:t>
            </w:r>
          </w:p>
        </w:tc>
      </w:tr>
      <w:tr w:rsidR="001F3B22" w:rsidTr="001F3B22">
        <w:tc>
          <w:tcPr>
            <w:cnfStyle w:val="001000000000"/>
            <w:tcW w:w="2942" w:type="dxa"/>
          </w:tcPr>
          <w:p w:rsidR="001F3B22" w:rsidRDefault="001F3B22" w:rsidP="001F3B22">
            <w:pPr>
              <w:jc w:val="center"/>
              <w:rPr>
                <w:rFonts w:ascii="Arial" w:hAnsi="Arial" w:cs="Arial"/>
                <w:sz w:val="24"/>
              </w:rPr>
            </w:pPr>
            <w:r>
              <w:rPr>
                <w:rFonts w:ascii="Arial" w:hAnsi="Arial" w:cs="Arial"/>
                <w:sz w:val="24"/>
              </w:rPr>
              <w:t>sp2</w:t>
            </w:r>
          </w:p>
        </w:tc>
        <w:tc>
          <w:tcPr>
            <w:tcW w:w="2943" w:type="dxa"/>
          </w:tcPr>
          <w:p w:rsidR="001F3B22" w:rsidRDefault="001F3B22" w:rsidP="001F3B22">
            <w:pPr>
              <w:jc w:val="center"/>
              <w:cnfStyle w:val="000000000000"/>
              <w:rPr>
                <w:rFonts w:ascii="Arial" w:hAnsi="Arial" w:cs="Arial"/>
                <w:sz w:val="24"/>
              </w:rPr>
            </w:pPr>
            <w:r>
              <w:rPr>
                <w:rFonts w:ascii="Arial" w:hAnsi="Arial" w:cs="Arial"/>
                <w:sz w:val="24"/>
              </w:rPr>
              <w:t>Triangular plana</w:t>
            </w:r>
          </w:p>
        </w:tc>
        <w:tc>
          <w:tcPr>
            <w:tcW w:w="2943" w:type="dxa"/>
          </w:tcPr>
          <w:p w:rsidR="001F3B22" w:rsidRDefault="001F3B22" w:rsidP="001F3B22">
            <w:pPr>
              <w:jc w:val="center"/>
              <w:cnfStyle w:val="000000000000"/>
              <w:rPr>
                <w:rFonts w:ascii="Arial" w:hAnsi="Arial" w:cs="Arial"/>
                <w:sz w:val="24"/>
              </w:rPr>
            </w:pPr>
            <w:r>
              <w:rPr>
                <w:rFonts w:ascii="Arial" w:hAnsi="Arial" w:cs="Arial"/>
                <w:sz w:val="24"/>
              </w:rPr>
              <w:t>120°</w:t>
            </w:r>
          </w:p>
        </w:tc>
      </w:tr>
      <w:tr w:rsidR="001F3B22" w:rsidTr="001F3B22">
        <w:trPr>
          <w:cnfStyle w:val="000000100000"/>
        </w:trPr>
        <w:tc>
          <w:tcPr>
            <w:cnfStyle w:val="001000000000"/>
            <w:tcW w:w="2942" w:type="dxa"/>
          </w:tcPr>
          <w:p w:rsidR="001F3B22" w:rsidRDefault="001F3B22" w:rsidP="001F3B22">
            <w:pPr>
              <w:jc w:val="center"/>
              <w:rPr>
                <w:rFonts w:ascii="Arial" w:hAnsi="Arial" w:cs="Arial"/>
                <w:sz w:val="24"/>
              </w:rPr>
            </w:pPr>
            <w:proofErr w:type="spellStart"/>
            <w:r>
              <w:rPr>
                <w:rFonts w:ascii="Arial" w:hAnsi="Arial" w:cs="Arial"/>
                <w:sz w:val="24"/>
              </w:rPr>
              <w:t>sp</w:t>
            </w:r>
            <w:proofErr w:type="spellEnd"/>
          </w:p>
        </w:tc>
        <w:tc>
          <w:tcPr>
            <w:tcW w:w="2943" w:type="dxa"/>
          </w:tcPr>
          <w:p w:rsidR="001F3B22" w:rsidRDefault="001F3B22" w:rsidP="001F3B22">
            <w:pPr>
              <w:jc w:val="center"/>
              <w:cnfStyle w:val="000000100000"/>
              <w:rPr>
                <w:rFonts w:ascii="Arial" w:hAnsi="Arial" w:cs="Arial"/>
                <w:sz w:val="24"/>
              </w:rPr>
            </w:pPr>
            <w:r>
              <w:rPr>
                <w:rFonts w:ascii="Arial" w:hAnsi="Arial" w:cs="Arial"/>
                <w:sz w:val="24"/>
              </w:rPr>
              <w:t>Lineal</w:t>
            </w:r>
          </w:p>
        </w:tc>
        <w:tc>
          <w:tcPr>
            <w:tcW w:w="2943" w:type="dxa"/>
          </w:tcPr>
          <w:p w:rsidR="001F3B22" w:rsidRDefault="001F3B22" w:rsidP="001F3B22">
            <w:pPr>
              <w:jc w:val="center"/>
              <w:cnfStyle w:val="000000100000"/>
              <w:rPr>
                <w:rFonts w:ascii="Arial" w:hAnsi="Arial" w:cs="Arial"/>
                <w:sz w:val="24"/>
              </w:rPr>
            </w:pPr>
            <w:r>
              <w:rPr>
                <w:rFonts w:ascii="Arial" w:hAnsi="Arial" w:cs="Arial"/>
                <w:sz w:val="24"/>
              </w:rPr>
              <w:t>180°</w:t>
            </w:r>
          </w:p>
        </w:tc>
      </w:tr>
    </w:tbl>
    <w:p w:rsidR="001F3B22" w:rsidRPr="001F3B22" w:rsidRDefault="001F3B22" w:rsidP="001F3B22">
      <w:pPr>
        <w:jc w:val="center"/>
        <w:rPr>
          <w:rFonts w:ascii="Arial" w:hAnsi="Arial" w:cs="Arial"/>
          <w:sz w:val="24"/>
        </w:rPr>
      </w:pPr>
    </w:p>
    <w:tbl>
      <w:tblPr>
        <w:tblStyle w:val="GridTable2Accent5"/>
        <w:tblW w:w="0" w:type="auto"/>
        <w:tblLook w:val="04A0"/>
      </w:tblPr>
      <w:tblGrid>
        <w:gridCol w:w="4414"/>
        <w:gridCol w:w="4414"/>
      </w:tblGrid>
      <w:tr w:rsidR="001F3B22" w:rsidTr="003B1758">
        <w:trPr>
          <w:cnfStyle w:val="100000000000"/>
        </w:trPr>
        <w:tc>
          <w:tcPr>
            <w:cnfStyle w:val="001000000000"/>
            <w:tcW w:w="4414" w:type="dxa"/>
          </w:tcPr>
          <w:p w:rsidR="001F3B22" w:rsidRDefault="001F3B22" w:rsidP="001F3B22">
            <w:pPr>
              <w:jc w:val="center"/>
              <w:rPr>
                <w:rFonts w:ascii="Arial" w:hAnsi="Arial" w:cs="Arial"/>
                <w:sz w:val="24"/>
              </w:rPr>
            </w:pPr>
            <w:r w:rsidRPr="001F3B22">
              <w:rPr>
                <w:rFonts w:ascii="Arial" w:hAnsi="Arial" w:cs="Arial"/>
                <w:noProof/>
                <w:sz w:val="24"/>
                <w:lang w:eastAsia="es-AR"/>
              </w:rPr>
              <w:drawing>
                <wp:inline distT="0" distB="0" distL="0" distR="0">
                  <wp:extent cx="1857375" cy="1857375"/>
                  <wp:effectExtent l="0" t="0" r="9525" b="9525"/>
                  <wp:docPr id="10" name="Imagen 10" descr="http://genesis.uag.mx/edmedia/material/quimicaII/images/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enesis.uag.mx/edmedia/material/quimicaII/images/clip_image036.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857375"/>
                          </a:xfrm>
                          <a:prstGeom prst="rect">
                            <a:avLst/>
                          </a:prstGeom>
                          <a:noFill/>
                          <a:ln>
                            <a:noFill/>
                          </a:ln>
                        </pic:spPr>
                      </pic:pic>
                    </a:graphicData>
                  </a:graphic>
                </wp:inline>
              </w:drawing>
            </w:r>
          </w:p>
        </w:tc>
        <w:tc>
          <w:tcPr>
            <w:tcW w:w="4414" w:type="dxa"/>
          </w:tcPr>
          <w:p w:rsidR="00166E31" w:rsidRDefault="00166E31" w:rsidP="00166E31">
            <w:pPr>
              <w:jc w:val="center"/>
              <w:cnfStyle w:val="100000000000"/>
              <w:rPr>
                <w:rFonts w:ascii="Arial" w:hAnsi="Arial" w:cs="Arial"/>
                <w:b w:val="0"/>
                <w:sz w:val="24"/>
              </w:rPr>
            </w:pPr>
          </w:p>
          <w:p w:rsidR="00166E31" w:rsidRDefault="00166E31" w:rsidP="00166E31">
            <w:pPr>
              <w:jc w:val="center"/>
              <w:cnfStyle w:val="100000000000"/>
              <w:rPr>
                <w:rFonts w:ascii="Arial" w:hAnsi="Arial" w:cs="Arial"/>
                <w:b w:val="0"/>
                <w:sz w:val="24"/>
              </w:rPr>
            </w:pPr>
          </w:p>
          <w:p w:rsidR="00166E31" w:rsidRDefault="00166E31" w:rsidP="00166E31">
            <w:pPr>
              <w:jc w:val="center"/>
              <w:cnfStyle w:val="100000000000"/>
              <w:rPr>
                <w:rFonts w:ascii="Arial" w:hAnsi="Arial" w:cs="Arial"/>
                <w:sz w:val="24"/>
              </w:rPr>
            </w:pPr>
            <w:r w:rsidRPr="00166E31">
              <w:rPr>
                <w:rFonts w:ascii="Arial" w:hAnsi="Arial" w:cs="Arial"/>
                <w:b w:val="0"/>
                <w:sz w:val="24"/>
              </w:rPr>
              <w:t>Geometríamoleculartetraédrica</w:t>
            </w:r>
            <w:r>
              <w:rPr>
                <w:rFonts w:ascii="Arial" w:hAnsi="Arial" w:cs="Arial"/>
                <w:sz w:val="24"/>
              </w:rPr>
              <w:t>.</w:t>
            </w:r>
          </w:p>
          <w:p w:rsidR="001F3B22" w:rsidRDefault="00166E31" w:rsidP="00166E31">
            <w:pPr>
              <w:jc w:val="center"/>
              <w:cnfStyle w:val="100000000000"/>
              <w:rPr>
                <w:rFonts w:ascii="Arial" w:hAnsi="Arial" w:cs="Arial"/>
                <w:sz w:val="24"/>
              </w:rPr>
            </w:pPr>
            <w:r w:rsidRPr="00166E31">
              <w:rPr>
                <w:rFonts w:ascii="Arial" w:hAnsi="Arial" w:cs="Arial"/>
                <w:sz w:val="24"/>
              </w:rPr>
              <w:t xml:space="preserve"> El carbono se encuentra en el centro de un tetraedro y los enlaces se dirigen hacia los vértices</w:t>
            </w:r>
          </w:p>
        </w:tc>
      </w:tr>
      <w:tr w:rsidR="001F3B22" w:rsidTr="003B1758">
        <w:trPr>
          <w:cnfStyle w:val="000000100000"/>
        </w:trPr>
        <w:tc>
          <w:tcPr>
            <w:cnfStyle w:val="001000000000"/>
            <w:tcW w:w="4414" w:type="dxa"/>
          </w:tcPr>
          <w:p w:rsidR="001F3B22" w:rsidRDefault="00166E31" w:rsidP="001F3B22">
            <w:pPr>
              <w:jc w:val="center"/>
              <w:rPr>
                <w:rFonts w:ascii="Arial" w:hAnsi="Arial" w:cs="Arial"/>
                <w:sz w:val="24"/>
              </w:rPr>
            </w:pPr>
            <w:r>
              <w:rPr>
                <w:noProof/>
                <w:lang w:eastAsia="es-AR"/>
              </w:rPr>
              <w:drawing>
                <wp:inline distT="0" distB="0" distL="0" distR="0">
                  <wp:extent cx="2286000" cy="1781175"/>
                  <wp:effectExtent l="0" t="0" r="0" b="9525"/>
                  <wp:docPr id="11" name="Imagen 11" descr="http://genesis.uag.mx/edmedia/material/quimicaII/images/clip_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enesis.uag.mx/edmedia/material/quimicaII/images/clip_image03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81175"/>
                          </a:xfrm>
                          <a:prstGeom prst="rect">
                            <a:avLst/>
                          </a:prstGeom>
                          <a:noFill/>
                          <a:ln>
                            <a:noFill/>
                          </a:ln>
                        </pic:spPr>
                      </pic:pic>
                    </a:graphicData>
                  </a:graphic>
                </wp:inline>
              </w:drawing>
            </w:r>
          </w:p>
        </w:tc>
        <w:tc>
          <w:tcPr>
            <w:tcW w:w="4414" w:type="dxa"/>
          </w:tcPr>
          <w:p w:rsidR="00166E31" w:rsidRDefault="00166E31" w:rsidP="00166E31">
            <w:pPr>
              <w:jc w:val="center"/>
              <w:cnfStyle w:val="000000100000"/>
              <w:rPr>
                <w:rFonts w:ascii="Arial" w:hAnsi="Arial" w:cs="Arial"/>
                <w:b/>
                <w:sz w:val="24"/>
              </w:rPr>
            </w:pPr>
          </w:p>
          <w:p w:rsidR="00166E31" w:rsidRDefault="00166E31" w:rsidP="00166E31">
            <w:pPr>
              <w:jc w:val="center"/>
              <w:cnfStyle w:val="000000100000"/>
              <w:rPr>
                <w:rFonts w:ascii="Arial" w:hAnsi="Arial" w:cs="Arial"/>
                <w:b/>
                <w:sz w:val="24"/>
              </w:rPr>
            </w:pPr>
          </w:p>
          <w:p w:rsidR="00166E31" w:rsidRDefault="00166E31" w:rsidP="00166E31">
            <w:pPr>
              <w:jc w:val="center"/>
              <w:cnfStyle w:val="000000100000"/>
              <w:rPr>
                <w:rFonts w:ascii="Arial" w:hAnsi="Arial" w:cs="Arial"/>
                <w:sz w:val="24"/>
              </w:rPr>
            </w:pPr>
            <w:r w:rsidRPr="00166E31">
              <w:rPr>
                <w:rFonts w:ascii="Arial" w:hAnsi="Arial" w:cs="Arial"/>
                <w:b/>
                <w:sz w:val="24"/>
              </w:rPr>
              <w:t>Geometríatriangularplana</w:t>
            </w:r>
            <w:r w:rsidRPr="00166E31">
              <w:rPr>
                <w:rFonts w:ascii="Arial" w:hAnsi="Arial" w:cs="Arial"/>
                <w:sz w:val="24"/>
              </w:rPr>
              <w:t>.</w:t>
            </w:r>
          </w:p>
          <w:p w:rsidR="001F3B22" w:rsidRDefault="00166E31" w:rsidP="00166E31">
            <w:pPr>
              <w:jc w:val="center"/>
              <w:cnfStyle w:val="000000100000"/>
              <w:rPr>
                <w:rFonts w:ascii="Arial" w:hAnsi="Arial" w:cs="Arial"/>
                <w:sz w:val="24"/>
              </w:rPr>
            </w:pPr>
            <w:r w:rsidRPr="00166E31">
              <w:rPr>
                <w:rFonts w:ascii="Arial" w:hAnsi="Arial" w:cs="Arial"/>
                <w:sz w:val="24"/>
              </w:rPr>
              <w:t xml:space="preserve"> El carbono se encuentra en el centro de un triángulo. Se forma un doble enlace y dos enlaces sencillos.</w:t>
            </w:r>
          </w:p>
        </w:tc>
      </w:tr>
      <w:tr w:rsidR="001F3B22" w:rsidTr="003B1758">
        <w:tc>
          <w:tcPr>
            <w:cnfStyle w:val="001000000000"/>
            <w:tcW w:w="4414" w:type="dxa"/>
          </w:tcPr>
          <w:p w:rsidR="001F3B22" w:rsidRDefault="00166E31" w:rsidP="001F3B22">
            <w:pPr>
              <w:jc w:val="center"/>
              <w:rPr>
                <w:rFonts w:ascii="Arial" w:hAnsi="Arial" w:cs="Arial"/>
                <w:sz w:val="24"/>
              </w:rPr>
            </w:pPr>
            <w:r>
              <w:rPr>
                <w:noProof/>
                <w:lang w:eastAsia="es-AR"/>
              </w:rPr>
              <w:lastRenderedPageBreak/>
              <w:drawing>
                <wp:inline distT="0" distB="0" distL="0" distR="0">
                  <wp:extent cx="1885950" cy="1104900"/>
                  <wp:effectExtent l="0" t="0" r="0" b="0"/>
                  <wp:docPr id="12" name="Imagen 12" descr="http://genesis.uag.mx/edmedia/material/quimicaII/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enesis.uag.mx/edmedia/material/quimicaII/images/clip_image04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104900"/>
                          </a:xfrm>
                          <a:prstGeom prst="rect">
                            <a:avLst/>
                          </a:prstGeom>
                          <a:noFill/>
                          <a:ln>
                            <a:noFill/>
                          </a:ln>
                        </pic:spPr>
                      </pic:pic>
                    </a:graphicData>
                  </a:graphic>
                </wp:inline>
              </w:drawing>
            </w:r>
          </w:p>
        </w:tc>
        <w:tc>
          <w:tcPr>
            <w:tcW w:w="4414" w:type="dxa"/>
          </w:tcPr>
          <w:p w:rsidR="00166E31" w:rsidRDefault="00166E31" w:rsidP="00166E31">
            <w:pPr>
              <w:jc w:val="center"/>
              <w:cnfStyle w:val="000000000000"/>
              <w:rPr>
                <w:rFonts w:ascii="Arial" w:hAnsi="Arial" w:cs="Arial"/>
                <w:b/>
                <w:sz w:val="24"/>
              </w:rPr>
            </w:pPr>
          </w:p>
          <w:p w:rsidR="00166E31" w:rsidRDefault="00166E31" w:rsidP="00166E31">
            <w:pPr>
              <w:jc w:val="center"/>
              <w:cnfStyle w:val="000000000000"/>
              <w:rPr>
                <w:rFonts w:ascii="Arial" w:hAnsi="Arial" w:cs="Arial"/>
                <w:b/>
                <w:sz w:val="24"/>
              </w:rPr>
            </w:pPr>
          </w:p>
          <w:p w:rsidR="00166E31" w:rsidRDefault="00166E31" w:rsidP="00166E31">
            <w:pPr>
              <w:jc w:val="center"/>
              <w:cnfStyle w:val="000000000000"/>
              <w:rPr>
                <w:rFonts w:ascii="Arial" w:hAnsi="Arial" w:cs="Arial"/>
                <w:sz w:val="24"/>
              </w:rPr>
            </w:pPr>
            <w:r w:rsidRPr="00166E31">
              <w:rPr>
                <w:rFonts w:ascii="Arial" w:hAnsi="Arial" w:cs="Arial"/>
                <w:b/>
                <w:sz w:val="24"/>
              </w:rPr>
              <w:t>Geometríalineal</w:t>
            </w:r>
            <w:r w:rsidRPr="00166E31">
              <w:rPr>
                <w:rFonts w:ascii="Arial" w:hAnsi="Arial" w:cs="Arial"/>
                <w:sz w:val="24"/>
              </w:rPr>
              <w:t>.</w:t>
            </w:r>
          </w:p>
          <w:p w:rsidR="00166E31" w:rsidRPr="00166E31" w:rsidRDefault="00166E31" w:rsidP="00166E31">
            <w:pPr>
              <w:jc w:val="center"/>
              <w:cnfStyle w:val="000000000000"/>
              <w:rPr>
                <w:rFonts w:ascii="Arial" w:hAnsi="Arial" w:cs="Arial"/>
                <w:sz w:val="24"/>
              </w:rPr>
            </w:pPr>
            <w:r w:rsidRPr="00166E31">
              <w:rPr>
                <w:rFonts w:ascii="Arial" w:hAnsi="Arial" w:cs="Arial"/>
                <w:sz w:val="24"/>
              </w:rPr>
              <w:t xml:space="preserve"> Se forman dos enlaces sencillos y uno triple.</w:t>
            </w:r>
          </w:p>
          <w:p w:rsidR="00166E31" w:rsidRPr="00166E31" w:rsidRDefault="00166E31" w:rsidP="00166E31">
            <w:pPr>
              <w:jc w:val="center"/>
              <w:cnfStyle w:val="000000000000"/>
              <w:rPr>
                <w:rFonts w:ascii="Arial" w:hAnsi="Arial" w:cs="Arial"/>
                <w:sz w:val="24"/>
              </w:rPr>
            </w:pPr>
          </w:p>
          <w:p w:rsidR="001F3B22" w:rsidRDefault="001F3B22" w:rsidP="00166E31">
            <w:pPr>
              <w:jc w:val="center"/>
              <w:cnfStyle w:val="000000000000"/>
              <w:rPr>
                <w:rFonts w:ascii="Arial" w:hAnsi="Arial" w:cs="Arial"/>
                <w:sz w:val="24"/>
              </w:rPr>
            </w:pPr>
          </w:p>
        </w:tc>
      </w:tr>
    </w:tbl>
    <w:p w:rsidR="001F3B22" w:rsidRDefault="001F3B22" w:rsidP="001F3B22">
      <w:pPr>
        <w:jc w:val="center"/>
        <w:rPr>
          <w:rFonts w:ascii="Arial" w:hAnsi="Arial" w:cs="Arial"/>
          <w:sz w:val="24"/>
        </w:rPr>
      </w:pPr>
    </w:p>
    <w:p w:rsidR="00CF46F1" w:rsidRPr="008D426A" w:rsidRDefault="00CF46F1" w:rsidP="001F3B22">
      <w:pPr>
        <w:jc w:val="center"/>
        <w:rPr>
          <w:rFonts w:ascii="Arial" w:hAnsi="Arial" w:cs="Arial"/>
          <w:b/>
          <w:i/>
          <w:sz w:val="24"/>
        </w:rPr>
      </w:pPr>
      <w:r w:rsidRPr="008D426A">
        <w:rPr>
          <w:rFonts w:ascii="Arial" w:hAnsi="Arial" w:cs="Arial"/>
          <w:b/>
          <w:i/>
          <w:sz w:val="24"/>
        </w:rPr>
        <w:t>Para visualizar los tipos de hibridación:</w:t>
      </w:r>
    </w:p>
    <w:p w:rsidR="001F3B22" w:rsidRPr="001F3B22" w:rsidRDefault="00053B42" w:rsidP="001F3B22">
      <w:pPr>
        <w:jc w:val="center"/>
        <w:rPr>
          <w:rFonts w:ascii="Arial" w:hAnsi="Arial" w:cs="Arial"/>
          <w:sz w:val="24"/>
        </w:rPr>
      </w:pPr>
      <w:hyperlink r:id="rId28" w:history="1">
        <w:r w:rsidR="005C1D28" w:rsidRPr="005C1D28">
          <w:rPr>
            <w:rStyle w:val="Hipervnculo"/>
            <w:rFonts w:ascii="Arial" w:hAnsi="Arial" w:cs="Arial"/>
            <w:sz w:val="24"/>
          </w:rPr>
          <w:t>http://rincones.educarex.es/fyq/index.php/enlace-quimico/actividades</w:t>
        </w:r>
      </w:hyperlink>
    </w:p>
    <w:p w:rsidR="001F3B22" w:rsidRPr="001F3B22" w:rsidRDefault="001F3B22" w:rsidP="001F3B22">
      <w:pPr>
        <w:jc w:val="center"/>
        <w:rPr>
          <w:rFonts w:ascii="Arial" w:hAnsi="Arial" w:cs="Arial"/>
          <w:sz w:val="24"/>
        </w:rPr>
      </w:pPr>
    </w:p>
    <w:p w:rsidR="001F3B22" w:rsidRDefault="004A13F0" w:rsidP="001F3B22">
      <w:pPr>
        <w:jc w:val="center"/>
        <w:rPr>
          <w:rFonts w:ascii="Arial" w:hAnsi="Arial" w:cs="Arial"/>
          <w:sz w:val="24"/>
        </w:rPr>
      </w:pPr>
      <w:r>
        <w:rPr>
          <w:rFonts w:ascii="Arial" w:hAnsi="Arial" w:cs="Arial"/>
          <w:sz w:val="24"/>
        </w:rPr>
        <w:t>TIPOS DE CADENAS CARBONADAS</w:t>
      </w:r>
    </w:p>
    <w:p w:rsidR="004A13F0" w:rsidRDefault="004A13F0" w:rsidP="004A13F0">
      <w:pPr>
        <w:jc w:val="both"/>
        <w:rPr>
          <w:rFonts w:ascii="Arial" w:hAnsi="Arial" w:cs="Arial"/>
          <w:sz w:val="24"/>
        </w:rPr>
      </w:pPr>
      <w:r>
        <w:rPr>
          <w:rFonts w:ascii="Arial" w:hAnsi="Arial" w:cs="Arial"/>
          <w:sz w:val="24"/>
        </w:rPr>
        <w:tab/>
        <w:t>Se pueden clasificar según su forma o según el tipo de enlace</w:t>
      </w:r>
    </w:p>
    <w:p w:rsidR="004A13F0" w:rsidRDefault="004A13F0" w:rsidP="004A13F0">
      <w:pPr>
        <w:pStyle w:val="Prrafodelista"/>
        <w:numPr>
          <w:ilvl w:val="0"/>
          <w:numId w:val="1"/>
        </w:numPr>
        <w:jc w:val="both"/>
        <w:rPr>
          <w:rFonts w:ascii="Arial" w:hAnsi="Arial" w:cs="Arial"/>
          <w:sz w:val="24"/>
        </w:rPr>
      </w:pPr>
      <w:r>
        <w:rPr>
          <w:rFonts w:ascii="Arial" w:hAnsi="Arial" w:cs="Arial"/>
          <w:sz w:val="24"/>
        </w:rPr>
        <w:t>SEGÚN SU FORMA</w:t>
      </w:r>
    </w:p>
    <w:p w:rsidR="004A13F0" w:rsidRDefault="00053B42" w:rsidP="004A13F0">
      <w:pPr>
        <w:ind w:left="360"/>
        <w:jc w:val="both"/>
        <w:rPr>
          <w:rFonts w:ascii="Arial" w:hAnsi="Arial" w:cs="Arial"/>
          <w:sz w:val="24"/>
        </w:rPr>
      </w:pPr>
      <w:r>
        <w:rPr>
          <w:rFonts w:ascii="Arial" w:hAnsi="Arial" w:cs="Arial"/>
          <w:noProof/>
          <w:sz w:val="24"/>
          <w:lang w:eastAsia="es-AR"/>
        </w:rPr>
        <w:pict>
          <v:group id="Grupo 24" o:spid="_x0000_s1050" style="position:absolute;left:0;text-align:left;margin-left:37.2pt;margin-top:4.45pt;width:326.25pt;height:81pt;z-index:251700224" coordsize="4143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o+EAMAALoQAAAOAAAAZHJzL2Uyb0RvYy54bWzsmN1u0zAUx++ReAfL9yxxmjZttHQa3VYh&#10;DZg0eAA3cT5EYhvbbTqenmPnY1M3QBpCKlJ7kdqxfXLOz/+cHvf8Yt/UaMeUrgRPMDnzMWI8FVnF&#10;iwR//XLzbo6RNpRntBacJfiBaXyxfPvmvJUxC0Qp6owpBEa4jluZ4NIYGXueTkvWUH0mJOMwmAvV&#10;UANdVXiZoi1Yb2ov8P2Z1wqVSSVSpjXcveoG8dLZz3OWms95rplBdYLBN+Ouyl039uotz2lcKCrL&#10;Ku3doK/woqEVh4eOpq6ooWirqmemmipVQovcnKWi8USeVylzMUA0xD+IZq3EVrpYirgt5IgJ0B5w&#10;erXZ9NPuTqEqS3AQYsRpA3u0VlspEPQBTiuLGOaslbyXd6q/UXQ9G+8+V439hkjQ3mF9GLGyvUEp&#10;3AxJOJlEU4xSGCN+MI/8Hnxawu48W5eW139Y6Q0P9qx/ozutBBHpR0767zjdl1Qyh19bBj2nxYBp&#10;taWZEihjyECkAKzj5eZaWMjs3wsInzhhaHkr0m8acbEqKS/YpVKiLRnNwEliV0Io41LLXcfaGtm0&#10;H0UGm0K3RjhDLxIPJ3My7aEO2KOFPx2oB2E068ZHdDSWSps1Ew2yjQQreFncE+juVhvr0eMUu8Va&#10;1FV2U9W166his6oV2lF4sW7cxwVxMK3mqE3wYhpMOwi/NOG7z0smmspAhqirJsHzcRKNLbprnoGb&#10;NDa0qrs2uFzznqXF14E0+83eabyXtI43InsAuEp0CQESGDRKoX5g1EIySLD+vqWKYVR/4LBBCxKG&#10;Nnu4TjiNAuiopyObpyOUp2AqwQajrrkyLuNYV7m4hI3MK8fXbnLnSe8yiLfz+J+r2EbQve3HIWNC&#10;5oRAWkA2RUQkPBQzAQGPOeSkZqfm6ZBwTmomx6vmaE78k5q7n5Pf5ebZSc19hREEx6XmCSHhzFYS&#10;z0u7KAwWIG5X2Z2yssvK0UnHg44nx6vjyTQIoSh15eNQMA9Hk5Oa47Finv8PananQDgguyNLf5i3&#10;J/CnfVdhP/7lsPwJAAD//wMAUEsDBBQABgAIAAAAIQBBSLm94AAAAAgBAAAPAAAAZHJzL2Rvd25y&#10;ZXYueG1sTI/BTsJAEIbvJr7DZky8ybaIFGq3hBD1REwEE8Jt6A5tQ3e36S5teXvHk95m8n/555ts&#10;NZpG9NT52lkF8SQCQbZwuralgu/9+9MChA9oNTbOkoIbeVjl93cZptoN9ov6XSgFl1ifooIqhDaV&#10;0hcVGfQT15Ll7Ow6g4HXrpS6w4HLTSOnUTSXBmvLFypsaVNRcdldjYKPAYf1c/zWby/nze24f/k8&#10;bGNS6vFhXL+CCDSGPxh+9VkdcnY6uavVXjQKktmMSQWLJQiOk+mchxNzSbQEmWfy/wP5DwAAAP//&#10;AwBQSwECLQAUAAYACAAAACEAtoM4kv4AAADhAQAAEwAAAAAAAAAAAAAAAAAAAAAAW0NvbnRlbnRf&#10;VHlwZXNdLnhtbFBLAQItABQABgAIAAAAIQA4/SH/1gAAAJQBAAALAAAAAAAAAAAAAAAAAC8BAABf&#10;cmVscy8ucmVsc1BLAQItABQABgAIAAAAIQCPiqo+EAMAALoQAAAOAAAAAAAAAAAAAAAAAC4CAABk&#10;cnMvZTJvRG9jLnhtbFBLAQItABQABgAIAAAAIQBBSLm94AAAAAgBAAAPAAAAAAAAAAAAAAAAAGoF&#10;AABkcnMvZG93bnJldi54bWxQSwUGAAAAAAQABADzAAAAdwYAAAAA&#10;">
            <v:shape id="_x0000_s1053" type="#_x0000_t202" style="position:absolute;top:4381;width:7905;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97AE9" w:rsidRDefault="00797AE9" w:rsidP="004A13F0">
                    <w:pPr>
                      <w:jc w:val="center"/>
                    </w:pPr>
                    <w:r>
                      <w:t>CADENAS</w:t>
                    </w:r>
                  </w:p>
                </w:txbxContent>
              </v:textbox>
            </v:shape>
            <v:shape id="_x0000_s1052" type="#_x0000_t202" style="position:absolute;left:11811;top:1714;width:14763;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797AE9" w:rsidRDefault="00797AE9" w:rsidP="004A13F0">
                    <w:pPr>
                      <w:jc w:val="center"/>
                    </w:pPr>
                    <w:r>
                      <w:t>ABIERTAS O ACÍCLICAS</w:t>
                    </w:r>
                  </w:p>
                </w:txbxContent>
              </v:textbox>
            </v:shape>
            <v:shape id="_x0000_s1051" type="#_x0000_t202" style="position:absolute;left:11811;top:7810;width:14763;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797AE9" w:rsidRDefault="00797AE9" w:rsidP="004A13F0">
                    <w:pPr>
                      <w:jc w:val="center"/>
                    </w:pPr>
                    <w:r>
                      <w:t>CERRADAS O CÍCLICAS</w:t>
                    </w:r>
                  </w:p>
                </w:txbxContent>
              </v:textbox>
            </v:shape>
            <v:shape id="_x0000_s1034" type="#_x0000_t202" style="position:absolute;left:31146;width:7430;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97AE9" w:rsidRDefault="00797AE9" w:rsidP="004A13F0">
                    <w:pPr>
                      <w:jc w:val="center"/>
                    </w:pPr>
                    <w:r>
                      <w:t>LINEALES</w:t>
                    </w:r>
                  </w:p>
                </w:txbxContent>
              </v:textbox>
            </v:shape>
            <v:shape id="_x0000_s1035" type="#_x0000_t202" style="position:absolute;left:31146;top:3524;width:10287;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797AE9" w:rsidRDefault="00797AE9" w:rsidP="004A13F0">
                    <w:pPr>
                      <w:jc w:val="center"/>
                    </w:pPr>
                    <w:r>
                      <w:t>RAMIFICADAS</w:t>
                    </w:r>
                  </w:p>
                </w:txbxContent>
              </v:textbox>
            </v:shape>
            <w10:wrap type="square"/>
          </v:group>
        </w:pict>
      </w:r>
    </w:p>
    <w:p w:rsidR="004A13F0" w:rsidRDefault="004A13F0" w:rsidP="004A13F0">
      <w:pPr>
        <w:jc w:val="both"/>
        <w:rPr>
          <w:rFonts w:ascii="Arial" w:hAnsi="Arial" w:cs="Arial"/>
          <w:sz w:val="24"/>
        </w:rPr>
      </w:pPr>
    </w:p>
    <w:p w:rsidR="004A13F0" w:rsidRDefault="004A13F0" w:rsidP="004A13F0">
      <w:pPr>
        <w:jc w:val="both"/>
        <w:rPr>
          <w:rFonts w:ascii="Arial" w:hAnsi="Arial" w:cs="Arial"/>
          <w:sz w:val="24"/>
        </w:rPr>
      </w:pPr>
    </w:p>
    <w:p w:rsidR="004A13F0" w:rsidRDefault="004A13F0" w:rsidP="004A13F0">
      <w:pPr>
        <w:jc w:val="both"/>
        <w:rPr>
          <w:rFonts w:ascii="Arial" w:hAnsi="Arial" w:cs="Arial"/>
          <w:sz w:val="24"/>
        </w:rPr>
      </w:pPr>
    </w:p>
    <w:p w:rsidR="004A13F0" w:rsidRDefault="004A13F0" w:rsidP="004A13F0">
      <w:pPr>
        <w:pStyle w:val="Prrafodelista"/>
        <w:numPr>
          <w:ilvl w:val="0"/>
          <w:numId w:val="1"/>
        </w:numPr>
        <w:jc w:val="both"/>
        <w:rPr>
          <w:rFonts w:ascii="Arial" w:hAnsi="Arial" w:cs="Arial"/>
          <w:sz w:val="24"/>
        </w:rPr>
      </w:pPr>
      <w:r>
        <w:rPr>
          <w:rFonts w:ascii="Arial" w:hAnsi="Arial" w:cs="Arial"/>
          <w:sz w:val="24"/>
        </w:rPr>
        <w:t>SEGÚN EL TIPO DE ENLACE</w:t>
      </w:r>
    </w:p>
    <w:p w:rsidR="00D3576A" w:rsidRDefault="00053B42" w:rsidP="004A13F0">
      <w:pPr>
        <w:ind w:left="360"/>
        <w:jc w:val="both"/>
        <w:rPr>
          <w:rFonts w:ascii="Arial" w:hAnsi="Arial" w:cs="Arial"/>
          <w:sz w:val="24"/>
        </w:rPr>
      </w:pPr>
      <w:r>
        <w:rPr>
          <w:rFonts w:ascii="Arial" w:hAnsi="Arial" w:cs="Arial"/>
          <w:noProof/>
          <w:sz w:val="24"/>
          <w:lang w:eastAsia="es-AR"/>
        </w:rPr>
        <w:pict>
          <v:group id="Grupo 30" o:spid="_x0000_s1036" style="position:absolute;left:0;text-align:left;margin-left:26.7pt;margin-top:12pt;width:410.25pt;height:69.75pt;z-index:251711488" coordsize="5210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XMGgMAALgQAAAOAAAAZHJzL2Uyb0RvYy54bWzsWFtvmzAUfp+0/2D5feUSSACVVF3aRpO6&#10;rVK3H+CAuWhge7YT0v36HRtCuqbqQ6dJmRoeiK+Hc77z8XGc84tt26ANlarmLMXemYsRZRnPa1am&#10;+Pu3mw8RRkoTlpOGM5riB6rwxfz9u/NOJNTnFW9yKhEYYSrpRIorrUXiOCqraEvUGReUwWTBZUs0&#10;dGXp5JJ0YL1tHN91p07HZS4kz6hSMHrVT+K5tV8UNNNfi0JRjZoUg2/a3qW9r8zdmZ+TpJREVHU2&#10;uEFe4UVLagYPHU1dEU3QWtYHpto6k1zxQp9lvHV4UdQZtTFANJ77JJql5GthYymTrhQjTADtE5xe&#10;bTb7srmTqM5TPAF4GGkhR0u5FhxBH8DpRJnAmqUU9+JODgNl3zPxbgvZml+IBG0trA8jrHSrUQaD&#10;oe+53izEKIO5KAojP+xxzypIzsG2rLp+eaOze6xjvBud6QRQSO1RUn+H0n1FBLXgK4PAgBK4PqC0&#10;WJNccpRTpCFQjvweLrvYYIX09iOH6D3LCyVuefZDIcYXFWElvZSSdxUlOXjpmZ0Qy7jVwK4SZYys&#10;us88h5yQtebW0LOAT/xJFA5k3qE+C/wYxizofjCb9vMjdiQRUukl5S0yjRRLeFfsE8jmVmnj0X6J&#10;ybDiTZ3f1E1jO7JcLRqJNgTeqxt72SCeLGsY6lIch4DayyZcez1noq01CERTt0CdcRFJDHTXLAc3&#10;SaJJ3fRtcLlhA5YGvh5IvV1tLcXjXYpWPH8AcCXv9QD0CxoVl78w6kALUqx+romkGDWfGCQo9oLA&#10;iIftBOHMh458PLN6PENYBqZSrDHqmwttBce4yvglJLKoLb4myb0ng8vA3t7jf0/j6XHR2POAI+bd&#10;OlSPKA4nJx4brow89gZp3tHnLRN5drxEnvrRoLok2amy57lB7J5k+Q862w/gXg3fMp2hXO6LsOMo&#10;L/xpNHWN+h7qshf7gZ0yVd2pwLAFhjcWgacKIz5eJk8nkTmP2OJxJ8xQfgSeqUBOdN7XGZP/oWC2&#10;p0A4HtsTy3CUN+fvx31bYO//cJj/BgAA//8DAFBLAwQUAAYACAAAACEA9OG0M+AAAAAJAQAADwAA&#10;AGRycy9kb3ducmV2LnhtbEyPQUvDQBCF74L/YRnBm92kaWqN2ZRS1FMRbAXxts1Ok9DsbMhuk/Tf&#10;O570OLyPN9/L15NtxYC9bxwpiGcRCKTSmYYqBZ+H14cVCB80Gd06QgVX9LAubm9ynRk30gcO+1AJ&#10;LiGfaQV1CF0mpS9rtNrPXIfE2cn1Vgc++0qaXo9cbls5j6KltLoh/lDrDrc1luf9xSp4G/W4SeKX&#10;YXc+ba/fh/T9axejUvd30+YZRMAp/MHwq8/qULDT0V3IeNEqSJMFkwrmC57E+eoxeQJxZHCZpCCL&#10;XP5fUPwAAAD//wMAUEsBAi0AFAAGAAgAAAAhALaDOJL+AAAA4QEAABMAAAAAAAAAAAAAAAAAAAAA&#10;AFtDb250ZW50X1R5cGVzXS54bWxQSwECLQAUAAYACAAAACEAOP0h/9YAAACUAQAACwAAAAAAAAAA&#10;AAAAAAAvAQAAX3JlbHMvLnJlbHNQSwECLQAUAAYACAAAACEAbI+1zBoDAAC4EAAADgAAAAAAAAAA&#10;AAAAAAAuAgAAZHJzL2Uyb0RvYy54bWxQSwECLQAUAAYACAAAACEA9OG0M+AAAAAJAQAADwAAAAAA&#10;AAAAAAAAAAB0BQAAZHJzL2Rvd25yZXYueG1sUEsFBgAAAAAEAAQA8wAAAIEGAAAAAA==&#10;">
            <v:shape id="_x0000_s1037" type="#_x0000_t202" style="position:absolute;top:3238;width:7429;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97AE9" w:rsidRDefault="00797AE9" w:rsidP="004A13F0">
                    <w:r>
                      <w:t>CADENAS</w:t>
                    </w:r>
                  </w:p>
                </w:txbxContent>
              </v:textbox>
            </v:shape>
            <v:shape id="_x0000_s1038" type="#_x0000_t202" style="position:absolute;left:11525;width:8953;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97AE9" w:rsidRDefault="00797AE9" w:rsidP="004A13F0">
                    <w:r>
                      <w:t>SATURADAS</w:t>
                    </w:r>
                  </w:p>
                </w:txbxContent>
              </v:textbox>
            </v:shape>
            <v:shape id="_x0000_s1039" type="#_x0000_t202" style="position:absolute;left:11525;top:6286;width:11049;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797AE9" w:rsidRDefault="00797AE9" w:rsidP="004A13F0">
                    <w:r>
                      <w:t>NO SATURADAS</w:t>
                    </w:r>
                  </w:p>
                </w:txbxContent>
              </v:textbox>
            </v:shape>
            <v:shape id="_x0000_s1040" type="#_x0000_t202" style="position:absolute;left:26860;width:19241;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97AE9" w:rsidRDefault="00797AE9" w:rsidP="004A13F0">
                    <w:r>
                      <w:t>Todos los enlaces son simples</w:t>
                    </w:r>
                  </w:p>
                </w:txbxContent>
              </v:textbox>
            </v:shape>
            <v:shape id="_x0000_s1041" type="#_x0000_t202" style="position:absolute;left:26860;top:6381;width:2524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797AE9" w:rsidRDefault="00797AE9" w:rsidP="00797AE9">
                    <w:r>
                      <w:t>Uno o más enlaces son dobles y/o triples</w:t>
                    </w:r>
                  </w:p>
                </w:txbxContent>
              </v:textbox>
            </v:shape>
            <w10:wrap type="square"/>
          </v:group>
        </w:pict>
      </w:r>
    </w:p>
    <w:p w:rsidR="00D3576A" w:rsidRPr="00881F3B" w:rsidRDefault="00D3576A" w:rsidP="00D3576A">
      <w:pPr>
        <w:tabs>
          <w:tab w:val="left" w:pos="709"/>
        </w:tabs>
        <w:rPr>
          <w:rFonts w:ascii="Arial" w:hAnsi="Arial" w:cs="Arial"/>
          <w:sz w:val="24"/>
          <w:u w:val="single"/>
        </w:rPr>
      </w:pPr>
      <w:r>
        <w:rPr>
          <w:rFonts w:ascii="Arial" w:hAnsi="Arial" w:cs="Arial"/>
          <w:sz w:val="24"/>
        </w:rPr>
        <w:tab/>
      </w:r>
      <w:r w:rsidRPr="00881F3B">
        <w:rPr>
          <w:rFonts w:ascii="Arial" w:hAnsi="Arial" w:cs="Arial"/>
          <w:b/>
          <w:i/>
          <w:sz w:val="24"/>
          <w:u w:val="single"/>
        </w:rPr>
        <w:t>Analicemos las siguientes cadenas carbonadas</w:t>
      </w:r>
      <w:r w:rsidRPr="00881F3B">
        <w:rPr>
          <w:rFonts w:ascii="Arial" w:hAnsi="Arial" w:cs="Arial"/>
          <w:sz w:val="24"/>
          <w:u w:val="single"/>
        </w:rPr>
        <w:t>:</w:t>
      </w:r>
    </w:p>
    <w:p w:rsidR="00881F3B" w:rsidRDefault="00053B42" w:rsidP="00881F3B">
      <w:pPr>
        <w:tabs>
          <w:tab w:val="left" w:pos="709"/>
        </w:tabs>
        <w:ind w:firstLine="708"/>
        <w:rPr>
          <w:rFonts w:ascii="Arial" w:hAnsi="Arial" w:cs="Arial"/>
          <w:sz w:val="24"/>
        </w:rPr>
      </w:pPr>
      <w:r w:rsidRPr="00053B42">
        <w:rPr>
          <w:noProof/>
        </w:rPr>
        <w:pict>
          <v:shape id="_x0000_s1049" type="#_x0000_t75" style="position:absolute;left:0;text-align:left;margin-left:43.95pt;margin-top:21.35pt;width:46.5pt;height:40.5pt;z-index:251713536">
            <v:imagedata r:id="rId29" o:title="sdsd" croptop="16572f" cropbottom="8286f" cropleft="1401f" cropright="54484f"/>
            <w10:wrap type="square"/>
          </v:shape>
        </w:pict>
      </w:r>
      <w:r w:rsidR="00881F3B">
        <w:rPr>
          <w:noProof/>
          <w:lang w:eastAsia="es-AR"/>
        </w:rPr>
        <w:drawing>
          <wp:anchor distT="0" distB="0" distL="114300" distR="114300" simplePos="0" relativeHeight="251714560" behindDoc="0" locked="0" layoutInCell="1" allowOverlap="1">
            <wp:simplePos x="0" y="0"/>
            <wp:positionH relativeFrom="column">
              <wp:posOffset>2291715</wp:posOffset>
            </wp:positionH>
            <wp:positionV relativeFrom="paragraph">
              <wp:posOffset>261620</wp:posOffset>
            </wp:positionV>
            <wp:extent cx="857250" cy="514350"/>
            <wp:effectExtent l="0" t="0" r="0" b="0"/>
            <wp:wrapSquare wrapText="bothSides"/>
            <wp:docPr id="31" name="Imagen 31" descr="C:\Users\Guido\AppData\Local\Microsoft\Windows\INetCache\Content.Word\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do\AppData\Local\Microsoft\Windows\INetCache\Content.Word\sdsd.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27" t="19541" r="46796" b="18389"/>
                    <a:stretch/>
                  </pic:blipFill>
                  <pic:spPr bwMode="auto">
                    <a:xfrm>
                      <a:off x="0" y="0"/>
                      <a:ext cx="857250" cy="514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1F3B">
        <w:rPr>
          <w:noProof/>
          <w:lang w:eastAsia="es-AR"/>
        </w:rPr>
        <w:drawing>
          <wp:anchor distT="0" distB="0" distL="114300" distR="114300" simplePos="0" relativeHeight="251716608" behindDoc="0" locked="0" layoutInCell="1" allowOverlap="1">
            <wp:simplePos x="0" y="0"/>
            <wp:positionH relativeFrom="column">
              <wp:posOffset>4377690</wp:posOffset>
            </wp:positionH>
            <wp:positionV relativeFrom="paragraph">
              <wp:posOffset>261620</wp:posOffset>
            </wp:positionV>
            <wp:extent cx="1114425" cy="514350"/>
            <wp:effectExtent l="0" t="0" r="9525" b="0"/>
            <wp:wrapSquare wrapText="bothSides"/>
            <wp:docPr id="32" name="Imagen 32" descr="C:\Users\Guido\AppData\Local\Microsoft\Windows\INetCache\Content.Word\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do\AppData\Local\Microsoft\Windows\INetCache\Content.Word\sdsd.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68" t="9196" r="4042" b="28733"/>
                    <a:stretch/>
                  </pic:blipFill>
                  <pic:spPr bwMode="auto">
                    <a:xfrm>
                      <a:off x="0" y="0"/>
                      <a:ext cx="1114425" cy="514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1F3B">
        <w:rPr>
          <w:rFonts w:ascii="Arial" w:hAnsi="Arial" w:cs="Arial"/>
          <w:sz w:val="24"/>
        </w:rPr>
        <w:t>La forma más sencilla de unión entre los átomos de carbono es:</w:t>
      </w:r>
    </w:p>
    <w:p w:rsidR="00881F3B" w:rsidRPr="00881F3B" w:rsidRDefault="00881F3B" w:rsidP="00881F3B">
      <w:pPr>
        <w:rPr>
          <w:rFonts w:ascii="Arial" w:hAnsi="Arial" w:cs="Arial"/>
          <w:sz w:val="24"/>
        </w:rPr>
      </w:pPr>
    </w:p>
    <w:p w:rsidR="00881F3B" w:rsidRPr="00881F3B" w:rsidRDefault="00881F3B" w:rsidP="00881F3B">
      <w:pPr>
        <w:rPr>
          <w:rFonts w:ascii="Arial" w:hAnsi="Arial" w:cs="Arial"/>
          <w:sz w:val="24"/>
        </w:rPr>
      </w:pPr>
    </w:p>
    <w:p w:rsidR="00881F3B" w:rsidRDefault="00881F3B" w:rsidP="00881F3B">
      <w:pPr>
        <w:rPr>
          <w:rFonts w:ascii="Arial" w:hAnsi="Arial" w:cs="Arial"/>
          <w:sz w:val="24"/>
        </w:rPr>
      </w:pPr>
      <w:r>
        <w:rPr>
          <w:rFonts w:ascii="Arial" w:hAnsi="Arial" w:cs="Arial"/>
          <w:sz w:val="24"/>
        </w:rPr>
        <w:tab/>
        <w:t>Como el par de electrones compartidos se puede representar por medio de un guion, queda:</w:t>
      </w:r>
    </w:p>
    <w:p w:rsidR="00881F3B" w:rsidRDefault="00881F3B" w:rsidP="00881F3B">
      <w:pPr>
        <w:tabs>
          <w:tab w:val="left" w:pos="1410"/>
        </w:tabs>
        <w:rPr>
          <w:rFonts w:ascii="Arial" w:hAnsi="Arial" w:cs="Arial"/>
          <w:sz w:val="24"/>
        </w:rPr>
      </w:pPr>
      <w:r>
        <w:rPr>
          <w:noProof/>
          <w:lang w:eastAsia="es-AR"/>
        </w:rPr>
        <w:drawing>
          <wp:anchor distT="0" distB="0" distL="114300" distR="114300" simplePos="0" relativeHeight="251721728" behindDoc="0" locked="0" layoutInCell="1" allowOverlap="1">
            <wp:simplePos x="0" y="0"/>
            <wp:positionH relativeFrom="column">
              <wp:posOffset>4043680</wp:posOffset>
            </wp:positionH>
            <wp:positionV relativeFrom="paragraph">
              <wp:posOffset>24130</wp:posOffset>
            </wp:positionV>
            <wp:extent cx="1647825" cy="685800"/>
            <wp:effectExtent l="0" t="0" r="9525" b="0"/>
            <wp:wrapSquare wrapText="bothSides"/>
            <wp:docPr id="34" name="Imagen 34" descr="C:\Users\Guido\AppData\Local\Microsoft\Windows\INetCache\Content.Word\f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do\AppData\Local\Microsoft\Windows\INetCache\Content.Word\f0004.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3" t="15385" r="62964" b="15385"/>
                    <a:stretch/>
                  </pic:blipFill>
                  <pic:spPr bwMode="auto">
                    <a:xfrm rot="10800000">
                      <a:off x="0" y="0"/>
                      <a:ext cx="1647825"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AR"/>
        </w:rPr>
        <w:drawing>
          <wp:anchor distT="0" distB="0" distL="114300" distR="114300" simplePos="0" relativeHeight="251719680" behindDoc="0" locked="0" layoutInCell="1" allowOverlap="1">
            <wp:simplePos x="0" y="0"/>
            <wp:positionH relativeFrom="column">
              <wp:posOffset>2052955</wp:posOffset>
            </wp:positionH>
            <wp:positionV relativeFrom="paragraph">
              <wp:posOffset>24130</wp:posOffset>
            </wp:positionV>
            <wp:extent cx="1323975" cy="685800"/>
            <wp:effectExtent l="0" t="0" r="9525" b="0"/>
            <wp:wrapSquare wrapText="bothSides"/>
            <wp:docPr id="33" name="Imagen 33" descr="C:\Users\Guido\AppData\Local\Microsoft\Windows\INetCache\Content.Word\f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do\AppData\Local\Microsoft\Windows\INetCache\Content.Word\f0004.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94" t="9616" r="30410" b="21154"/>
                    <a:stretch/>
                  </pic:blipFill>
                  <pic:spPr bwMode="auto">
                    <a:xfrm rot="10800000">
                      <a:off x="0" y="0"/>
                      <a:ext cx="1323975"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B42" w:rsidRPr="00053B42">
        <w:rPr>
          <w:noProof/>
        </w:rPr>
        <w:pict>
          <v:shape id="_x0000_s1048" type="#_x0000_t75" style="position:absolute;margin-left:30.45pt;margin-top:1.9pt;width:77.25pt;height:54pt;z-index:251718656;mso-position-horizontal-relative:text;mso-position-vertical-relative:text">
            <v:imagedata r:id="rId32" o:title="f0004" croptop="12603f" cropbottom="7562f" cropleft="4216f" cropright="48162f"/>
            <w10:wrap type="square"/>
          </v:shape>
        </w:pict>
      </w:r>
      <w:r>
        <w:rPr>
          <w:rFonts w:ascii="Arial" w:hAnsi="Arial" w:cs="Arial"/>
          <w:sz w:val="24"/>
        </w:rPr>
        <w:tab/>
      </w:r>
    </w:p>
    <w:p w:rsidR="00881F3B" w:rsidRPr="00881F3B" w:rsidRDefault="00881F3B" w:rsidP="00881F3B">
      <w:pPr>
        <w:rPr>
          <w:rFonts w:ascii="Arial" w:hAnsi="Arial" w:cs="Arial"/>
          <w:sz w:val="24"/>
        </w:rPr>
      </w:pPr>
    </w:p>
    <w:p w:rsidR="00D3576A" w:rsidRDefault="00881F3B" w:rsidP="00881F3B">
      <w:pPr>
        <w:ind w:firstLine="708"/>
        <w:rPr>
          <w:rFonts w:ascii="Arial" w:hAnsi="Arial" w:cs="Arial"/>
          <w:sz w:val="24"/>
        </w:rPr>
      </w:pPr>
      <w:r>
        <w:rPr>
          <w:rFonts w:ascii="Arial" w:hAnsi="Arial" w:cs="Arial"/>
          <w:sz w:val="24"/>
        </w:rPr>
        <w:t xml:space="preserve">Las cadenas que presentan los átomos de carbono en forma consecutiva se denominan </w:t>
      </w:r>
      <w:r w:rsidRPr="00881F3B">
        <w:rPr>
          <w:rFonts w:ascii="Arial" w:hAnsi="Arial" w:cs="Arial"/>
          <w:b/>
          <w:sz w:val="24"/>
        </w:rPr>
        <w:t>lineales</w:t>
      </w:r>
      <w:r>
        <w:rPr>
          <w:rFonts w:ascii="Arial" w:hAnsi="Arial" w:cs="Arial"/>
          <w:sz w:val="24"/>
        </w:rPr>
        <w:t xml:space="preserve"> o </w:t>
      </w:r>
      <w:r w:rsidRPr="00881F3B">
        <w:rPr>
          <w:rFonts w:ascii="Arial" w:hAnsi="Arial" w:cs="Arial"/>
          <w:b/>
          <w:sz w:val="24"/>
        </w:rPr>
        <w:t>normales</w:t>
      </w:r>
      <w:r>
        <w:rPr>
          <w:rFonts w:ascii="Arial" w:hAnsi="Arial" w:cs="Arial"/>
          <w:sz w:val="24"/>
        </w:rPr>
        <w:t xml:space="preserve">. Además por tener los extremo libres se llaman </w:t>
      </w:r>
      <w:r w:rsidRPr="00881F3B">
        <w:rPr>
          <w:rFonts w:ascii="Arial" w:hAnsi="Arial" w:cs="Arial"/>
          <w:b/>
          <w:sz w:val="24"/>
        </w:rPr>
        <w:t>abiertas</w:t>
      </w:r>
      <w:r>
        <w:rPr>
          <w:rFonts w:ascii="Arial" w:hAnsi="Arial" w:cs="Arial"/>
          <w:sz w:val="24"/>
        </w:rPr>
        <w:t xml:space="preserve"> o </w:t>
      </w:r>
      <w:r>
        <w:rPr>
          <w:rFonts w:ascii="Arial" w:hAnsi="Arial" w:cs="Arial"/>
          <w:b/>
          <w:sz w:val="24"/>
        </w:rPr>
        <w:t>ací</w:t>
      </w:r>
      <w:r w:rsidRPr="00881F3B">
        <w:rPr>
          <w:rFonts w:ascii="Arial" w:hAnsi="Arial" w:cs="Arial"/>
          <w:b/>
          <w:sz w:val="24"/>
        </w:rPr>
        <w:t>clicas</w:t>
      </w:r>
      <w:r>
        <w:rPr>
          <w:rFonts w:ascii="Arial" w:hAnsi="Arial" w:cs="Arial"/>
          <w:b/>
          <w:sz w:val="24"/>
        </w:rPr>
        <w:t>.</w:t>
      </w:r>
    </w:p>
    <w:p w:rsidR="008B5D1C" w:rsidRDefault="008B5D1C" w:rsidP="00881F3B">
      <w:pPr>
        <w:ind w:firstLine="708"/>
        <w:rPr>
          <w:rFonts w:ascii="Arial" w:hAnsi="Arial" w:cs="Arial"/>
          <w:sz w:val="24"/>
        </w:rPr>
      </w:pPr>
      <w:r>
        <w:rPr>
          <w:noProof/>
          <w:lang w:eastAsia="es-AR"/>
        </w:rPr>
        <w:drawing>
          <wp:anchor distT="0" distB="0" distL="114300" distR="114300" simplePos="0" relativeHeight="251726848" behindDoc="0" locked="0" layoutInCell="1" allowOverlap="1">
            <wp:simplePos x="0" y="0"/>
            <wp:positionH relativeFrom="column">
              <wp:posOffset>3367405</wp:posOffset>
            </wp:positionH>
            <wp:positionV relativeFrom="paragraph">
              <wp:posOffset>401320</wp:posOffset>
            </wp:positionV>
            <wp:extent cx="2505075" cy="1295400"/>
            <wp:effectExtent l="0" t="0" r="9525" b="0"/>
            <wp:wrapSquare wrapText="bothSides"/>
            <wp:docPr id="36" name="Imagen 36" descr="C:\Users\Guido\AppData\Local\Microsoft\Windows\INetCache\Content.Word\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ido\AppData\Local\Microsoft\Windows\INetCache\Content.Word\f000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8" t="4547" r="54159" b="7142"/>
                    <a:stretch/>
                  </pic:blipFill>
                  <pic:spPr bwMode="auto">
                    <a:xfrm rot="10800000">
                      <a:off x="0" y="0"/>
                      <a:ext cx="2505075"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B42" w:rsidRPr="00053B42">
        <w:rPr>
          <w:noProof/>
        </w:rPr>
        <w:pict>
          <v:shape id="_x0000_s1047" type="#_x0000_t75" style="position:absolute;left:0;text-align:left;margin-left:-13.05pt;margin-top:41.4pt;width:90.75pt;height:77.25pt;z-index:251723776;mso-position-horizontal-relative:text;mso-position-vertical-relative:text">
            <v:imagedata r:id="rId34" o:title="f0003" croptop="6809f" cropbottom="14895f" cropright="52073f"/>
            <w10:wrap type="square"/>
          </v:shape>
        </w:pict>
      </w:r>
      <w:r>
        <w:rPr>
          <w:noProof/>
          <w:lang w:eastAsia="es-AR"/>
        </w:rPr>
        <w:drawing>
          <wp:anchor distT="0" distB="0" distL="114300" distR="114300" simplePos="0" relativeHeight="251724800" behindDoc="0" locked="0" layoutInCell="1" allowOverlap="1">
            <wp:simplePos x="0" y="0"/>
            <wp:positionH relativeFrom="column">
              <wp:posOffset>1329055</wp:posOffset>
            </wp:positionH>
            <wp:positionV relativeFrom="paragraph">
              <wp:posOffset>553720</wp:posOffset>
            </wp:positionV>
            <wp:extent cx="1695450" cy="981075"/>
            <wp:effectExtent l="0" t="0" r="0" b="9525"/>
            <wp:wrapSquare wrapText="bothSides"/>
            <wp:docPr id="35" name="Imagen 35" descr="C:\Users\Guido\AppData\Local\Microsoft\Windows\INetCache\Content.Word\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ido\AppData\Local\Microsoft\Windows\INetCache\Content.Word\f000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49" t="23378" r="21730" b="9740"/>
                    <a:stretch/>
                  </pic:blipFill>
                  <pic:spPr bwMode="auto">
                    <a:xfrm rot="10800000">
                      <a:off x="0" y="0"/>
                      <a:ext cx="1695450" cy="98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1F3B">
        <w:rPr>
          <w:rFonts w:ascii="Arial" w:hAnsi="Arial" w:cs="Arial"/>
          <w:sz w:val="24"/>
        </w:rPr>
        <w:t xml:space="preserve">En otras ocasiones las cadenas tienen mayor complejidad. En este caso se las llama </w:t>
      </w:r>
      <w:r w:rsidR="00881F3B" w:rsidRPr="00881F3B">
        <w:rPr>
          <w:rFonts w:ascii="Arial" w:hAnsi="Arial" w:cs="Arial"/>
          <w:b/>
          <w:sz w:val="24"/>
        </w:rPr>
        <w:t>cadenasramificadas</w:t>
      </w:r>
      <w:r w:rsidR="00881F3B">
        <w:rPr>
          <w:rFonts w:ascii="Arial" w:hAnsi="Arial" w:cs="Arial"/>
          <w:sz w:val="24"/>
        </w:rPr>
        <w:t>.</w:t>
      </w:r>
    </w:p>
    <w:p w:rsidR="008B5D1C" w:rsidRPr="008B5D1C" w:rsidRDefault="008B5D1C" w:rsidP="008B5D1C">
      <w:pPr>
        <w:rPr>
          <w:rFonts w:ascii="Arial" w:hAnsi="Arial" w:cs="Arial"/>
          <w:sz w:val="24"/>
        </w:rPr>
      </w:pPr>
    </w:p>
    <w:p w:rsidR="008B5D1C" w:rsidRDefault="008B5D1C" w:rsidP="008B5D1C">
      <w:pPr>
        <w:tabs>
          <w:tab w:val="left" w:pos="709"/>
        </w:tabs>
        <w:rPr>
          <w:rFonts w:ascii="Arial" w:hAnsi="Arial" w:cs="Arial"/>
          <w:sz w:val="24"/>
        </w:rPr>
      </w:pPr>
      <w:r>
        <w:rPr>
          <w:rFonts w:ascii="Arial" w:hAnsi="Arial" w:cs="Arial"/>
          <w:sz w:val="24"/>
        </w:rPr>
        <w:tab/>
        <w:t xml:space="preserve">En algunos casos, los extremos de la cadena se unen formando anillo o ciclo. Este tipo de cadenas se llaman </w:t>
      </w:r>
      <w:r w:rsidRPr="008B5D1C">
        <w:rPr>
          <w:rFonts w:ascii="Arial" w:hAnsi="Arial" w:cs="Arial"/>
          <w:b/>
          <w:sz w:val="24"/>
        </w:rPr>
        <w:t>cerradas</w:t>
      </w:r>
      <w:r>
        <w:rPr>
          <w:rFonts w:ascii="Arial" w:hAnsi="Arial" w:cs="Arial"/>
          <w:sz w:val="24"/>
        </w:rPr>
        <w:t xml:space="preserve"> o </w:t>
      </w:r>
      <w:r w:rsidRPr="008B5D1C">
        <w:rPr>
          <w:rFonts w:ascii="Arial" w:hAnsi="Arial" w:cs="Arial"/>
          <w:b/>
          <w:sz w:val="24"/>
        </w:rPr>
        <w:t>cíclicas</w:t>
      </w:r>
      <w:r>
        <w:rPr>
          <w:rFonts w:ascii="Arial" w:hAnsi="Arial" w:cs="Arial"/>
          <w:sz w:val="24"/>
        </w:rPr>
        <w:t>. Los ciclos más comunes están formados por cinco o seis átomos de carbono.</w:t>
      </w:r>
    </w:p>
    <w:p w:rsidR="008B5D1C" w:rsidRPr="008B5D1C" w:rsidRDefault="005B1464" w:rsidP="008B5D1C">
      <w:pPr>
        <w:tabs>
          <w:tab w:val="left" w:pos="709"/>
        </w:tabs>
        <w:rPr>
          <w:rFonts w:ascii="Arial" w:hAnsi="Arial" w:cs="Arial"/>
          <w:sz w:val="24"/>
        </w:rPr>
      </w:pPr>
      <w:r>
        <w:rPr>
          <w:noProof/>
          <w:lang w:eastAsia="es-AR"/>
        </w:rPr>
        <w:drawing>
          <wp:anchor distT="0" distB="0" distL="114300" distR="114300" simplePos="0" relativeHeight="251729920" behindDoc="0" locked="0" layoutInCell="1" allowOverlap="1">
            <wp:simplePos x="0" y="0"/>
            <wp:positionH relativeFrom="column">
              <wp:posOffset>2824480</wp:posOffset>
            </wp:positionH>
            <wp:positionV relativeFrom="paragraph">
              <wp:posOffset>0</wp:posOffset>
            </wp:positionV>
            <wp:extent cx="1476375" cy="1828800"/>
            <wp:effectExtent l="0" t="0" r="9525" b="0"/>
            <wp:wrapSquare wrapText="bothSides"/>
            <wp:docPr id="37" name="Imagen 37" descr="C:\Users\Guido\AppData\Local\Microsoft\Windows\INetCache\Content.Word\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do\AppData\Local\Microsoft\Windows\INetCache\Content.Word\f0002.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1" r="55775" b="-1587"/>
                    <a:stretch/>
                  </pic:blipFill>
                  <pic:spPr bwMode="auto">
                    <a:xfrm rot="10800000">
                      <a:off x="0" y="0"/>
                      <a:ext cx="1476375"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B42" w:rsidRPr="00053B42">
        <w:rPr>
          <w:noProof/>
        </w:rPr>
        <w:pict>
          <v:shape id="_x0000_s1046" type="#_x0000_t75" style="position:absolute;margin-left:49.2pt;margin-top:.25pt;width:116.25pt;height:111pt;z-index:251728896;mso-position-horizontal-relative:text;mso-position-vertical-relative:text">
            <v:imagedata r:id="rId36" o:title="f0002" croptop="6935f" cropbottom="7282f" cropleft="3059f" cropright="37518f"/>
            <w10:wrap type="square"/>
          </v:shape>
        </w:pict>
      </w:r>
    </w:p>
    <w:p w:rsidR="008B5D1C" w:rsidRPr="008B5D1C" w:rsidRDefault="008B5D1C" w:rsidP="008B5D1C">
      <w:pPr>
        <w:rPr>
          <w:rFonts w:ascii="Arial" w:hAnsi="Arial" w:cs="Arial"/>
          <w:sz w:val="24"/>
        </w:rPr>
      </w:pPr>
    </w:p>
    <w:p w:rsidR="008B5D1C" w:rsidRDefault="008B5D1C" w:rsidP="008B5D1C">
      <w:pPr>
        <w:rPr>
          <w:rFonts w:ascii="Arial" w:hAnsi="Arial" w:cs="Arial"/>
          <w:sz w:val="24"/>
        </w:rPr>
      </w:pPr>
    </w:p>
    <w:p w:rsidR="008B5D1C" w:rsidRPr="008B5D1C" w:rsidRDefault="008B5D1C" w:rsidP="008B5D1C">
      <w:pPr>
        <w:rPr>
          <w:rFonts w:ascii="Arial" w:hAnsi="Arial" w:cs="Arial"/>
          <w:sz w:val="24"/>
        </w:rPr>
      </w:pPr>
    </w:p>
    <w:p w:rsidR="008B5D1C" w:rsidRPr="008B5D1C" w:rsidRDefault="008B5D1C" w:rsidP="008B5D1C">
      <w:pPr>
        <w:rPr>
          <w:rFonts w:ascii="Arial" w:hAnsi="Arial" w:cs="Arial"/>
          <w:sz w:val="24"/>
        </w:rPr>
      </w:pPr>
    </w:p>
    <w:p w:rsidR="008B5D1C" w:rsidRPr="008B5D1C" w:rsidRDefault="008B5D1C" w:rsidP="008B5D1C">
      <w:pPr>
        <w:rPr>
          <w:rFonts w:ascii="Arial" w:hAnsi="Arial" w:cs="Arial"/>
          <w:sz w:val="24"/>
        </w:rPr>
      </w:pPr>
    </w:p>
    <w:p w:rsidR="008B5D1C" w:rsidRDefault="008B5D1C" w:rsidP="008B5D1C">
      <w:pPr>
        <w:rPr>
          <w:rFonts w:ascii="Arial" w:hAnsi="Arial" w:cs="Arial"/>
          <w:sz w:val="24"/>
        </w:rPr>
      </w:pPr>
    </w:p>
    <w:p w:rsidR="008B5D1C" w:rsidRDefault="008B5D1C" w:rsidP="008B5D1C">
      <w:pPr>
        <w:spacing w:after="0"/>
        <w:rPr>
          <w:rFonts w:ascii="Arial" w:hAnsi="Arial" w:cs="Arial"/>
          <w:sz w:val="24"/>
        </w:rPr>
      </w:pPr>
      <w:r>
        <w:rPr>
          <w:rFonts w:ascii="Arial" w:hAnsi="Arial" w:cs="Arial"/>
          <w:sz w:val="24"/>
        </w:rPr>
        <w:tab/>
        <w:t xml:space="preserve">En los casos antes considerados, los enlaces entre los átomos de carbono se efectúan compartiendo un par de electrones, por lo cual se denominan </w:t>
      </w:r>
      <w:r w:rsidRPr="008B5D1C">
        <w:rPr>
          <w:rFonts w:ascii="Arial" w:hAnsi="Arial" w:cs="Arial"/>
          <w:b/>
          <w:sz w:val="24"/>
        </w:rPr>
        <w:t>enlaces</w:t>
      </w:r>
      <w:r>
        <w:rPr>
          <w:rFonts w:ascii="Arial" w:hAnsi="Arial" w:cs="Arial"/>
          <w:sz w:val="24"/>
        </w:rPr>
        <w:t xml:space="preserve"> o </w:t>
      </w:r>
      <w:r w:rsidRPr="008B5D1C">
        <w:rPr>
          <w:rFonts w:ascii="Arial" w:hAnsi="Arial" w:cs="Arial"/>
          <w:b/>
          <w:sz w:val="24"/>
        </w:rPr>
        <w:t>ligadurassimples</w:t>
      </w:r>
      <w:r>
        <w:rPr>
          <w:rFonts w:ascii="Arial" w:hAnsi="Arial" w:cs="Arial"/>
          <w:sz w:val="24"/>
        </w:rPr>
        <w:t>.</w:t>
      </w:r>
    </w:p>
    <w:p w:rsidR="008B5D1C" w:rsidRDefault="008B5D1C" w:rsidP="008B5D1C">
      <w:pPr>
        <w:spacing w:after="0"/>
        <w:rPr>
          <w:rFonts w:ascii="Arial" w:hAnsi="Arial" w:cs="Arial"/>
          <w:sz w:val="24"/>
        </w:rPr>
      </w:pPr>
      <w:r>
        <w:rPr>
          <w:rFonts w:ascii="Arial" w:hAnsi="Arial" w:cs="Arial"/>
          <w:sz w:val="24"/>
        </w:rPr>
        <w:tab/>
        <w:t xml:space="preserve">Los átomos de carbono que se unen entre sí por enlaces simples presentar hibridación </w:t>
      </w:r>
      <w:r w:rsidRPr="008B5D1C">
        <w:rPr>
          <w:rFonts w:ascii="Arial" w:hAnsi="Arial" w:cs="Arial"/>
          <w:b/>
          <w:sz w:val="24"/>
        </w:rPr>
        <w:t>sp</w:t>
      </w:r>
      <w:r w:rsidRPr="008B5D1C">
        <w:rPr>
          <w:rFonts w:ascii="Arial" w:hAnsi="Arial" w:cs="Arial"/>
          <w:b/>
          <w:sz w:val="24"/>
          <w:vertAlign w:val="superscript"/>
        </w:rPr>
        <w:t>3</w:t>
      </w:r>
      <w:r>
        <w:rPr>
          <w:rFonts w:ascii="Arial" w:hAnsi="Arial" w:cs="Arial"/>
          <w:sz w:val="24"/>
        </w:rPr>
        <w:t>.</w:t>
      </w:r>
    </w:p>
    <w:p w:rsidR="008B5D1C" w:rsidRDefault="008B5D1C" w:rsidP="008B5D1C">
      <w:pPr>
        <w:spacing w:after="0"/>
        <w:rPr>
          <w:rFonts w:ascii="Arial" w:hAnsi="Arial" w:cs="Arial"/>
          <w:sz w:val="24"/>
        </w:rPr>
      </w:pPr>
      <w:r>
        <w:rPr>
          <w:rFonts w:ascii="Arial" w:hAnsi="Arial" w:cs="Arial"/>
          <w:sz w:val="24"/>
        </w:rPr>
        <w:tab/>
        <w:t xml:space="preserve">Las cadenas que sólo presentan enlaces simples entre sus átomos de carbono, reciben el nombre de </w:t>
      </w:r>
      <w:r w:rsidRPr="008B5D1C">
        <w:rPr>
          <w:rFonts w:ascii="Arial" w:hAnsi="Arial" w:cs="Arial"/>
          <w:b/>
          <w:sz w:val="24"/>
        </w:rPr>
        <w:t>saturadas</w:t>
      </w:r>
      <w:r>
        <w:rPr>
          <w:rFonts w:ascii="Arial" w:hAnsi="Arial" w:cs="Arial"/>
          <w:sz w:val="24"/>
        </w:rPr>
        <w:t>.</w:t>
      </w:r>
    </w:p>
    <w:p w:rsidR="008B5D1C" w:rsidRDefault="008B5D1C" w:rsidP="008B5D1C">
      <w:pPr>
        <w:spacing w:after="0"/>
        <w:rPr>
          <w:rFonts w:ascii="Arial" w:hAnsi="Arial" w:cs="Arial"/>
          <w:sz w:val="24"/>
        </w:rPr>
      </w:pPr>
    </w:p>
    <w:p w:rsidR="00846F9E" w:rsidRDefault="008B5D1C" w:rsidP="008B5D1C">
      <w:pPr>
        <w:spacing w:after="0"/>
        <w:rPr>
          <w:rFonts w:ascii="Arial" w:hAnsi="Arial" w:cs="Arial"/>
          <w:sz w:val="24"/>
        </w:rPr>
      </w:pPr>
      <w:r>
        <w:rPr>
          <w:rFonts w:ascii="Arial" w:hAnsi="Arial" w:cs="Arial"/>
          <w:sz w:val="24"/>
        </w:rPr>
        <w:tab/>
        <w:t>En otras cadenas carbonadas se observa la presencia de una o más uniones covalentes dobles; tales como:</w:t>
      </w:r>
    </w:p>
    <w:p w:rsidR="00846F9E" w:rsidRPr="00846F9E" w:rsidRDefault="005B1464" w:rsidP="00846F9E">
      <w:pPr>
        <w:rPr>
          <w:rFonts w:ascii="Arial" w:hAnsi="Arial" w:cs="Arial"/>
          <w:sz w:val="24"/>
        </w:rPr>
      </w:pPr>
      <w:r>
        <w:rPr>
          <w:noProof/>
          <w:lang w:eastAsia="es-AR"/>
        </w:rPr>
        <w:drawing>
          <wp:anchor distT="0" distB="0" distL="114300" distR="114300" simplePos="0" relativeHeight="251732992" behindDoc="0" locked="0" layoutInCell="1" allowOverlap="1">
            <wp:simplePos x="0" y="0"/>
            <wp:positionH relativeFrom="column">
              <wp:posOffset>2643505</wp:posOffset>
            </wp:positionH>
            <wp:positionV relativeFrom="paragraph">
              <wp:posOffset>52705</wp:posOffset>
            </wp:positionV>
            <wp:extent cx="2867025" cy="676275"/>
            <wp:effectExtent l="0" t="0" r="9525" b="9525"/>
            <wp:wrapSquare wrapText="bothSides"/>
            <wp:docPr id="38" name="Imagen 38" descr="C:\Users\Guido\AppData\Local\Microsoft\Windows\INetCache\Content.Word\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ido\AppData\Local\Microsoft\Windows\INetCache\Content.Word\f0001.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4" t="20927" r="44653" b="17332"/>
                    <a:stretch/>
                  </pic:blipFill>
                  <pic:spPr bwMode="auto">
                    <a:xfrm rot="10800000">
                      <a:off x="0" y="0"/>
                      <a:ext cx="2867025" cy="676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B42" w:rsidRPr="00053B42">
        <w:rPr>
          <w:noProof/>
        </w:rPr>
        <w:pict>
          <v:shape id="_x0000_s1042" type="#_x0000_t75" style="position:absolute;margin-left:7.95pt;margin-top:5.65pt;width:153pt;height:49.5pt;z-index:251731968;mso-position-horizontal-relative:text;mso-position-vertical-relative:text">
            <v:imagedata r:id="rId38" o:title="f0001" croptop="17628f" cropbottom="10296f" cropleft="2893f" cropright="39945f"/>
            <w10:wrap type="square"/>
          </v:shape>
        </w:pict>
      </w:r>
    </w:p>
    <w:p w:rsidR="00846F9E" w:rsidRPr="00846F9E" w:rsidRDefault="00846F9E" w:rsidP="00846F9E">
      <w:pPr>
        <w:rPr>
          <w:rFonts w:ascii="Arial" w:hAnsi="Arial" w:cs="Arial"/>
          <w:sz w:val="24"/>
        </w:rPr>
      </w:pPr>
    </w:p>
    <w:p w:rsidR="00846F9E" w:rsidRPr="00846F9E" w:rsidRDefault="00846F9E" w:rsidP="00846F9E">
      <w:pPr>
        <w:rPr>
          <w:rFonts w:ascii="Arial" w:hAnsi="Arial" w:cs="Arial"/>
          <w:sz w:val="24"/>
        </w:rPr>
      </w:pPr>
    </w:p>
    <w:p w:rsidR="008B5D1C" w:rsidRDefault="00846F9E" w:rsidP="00846F9E">
      <w:pPr>
        <w:tabs>
          <w:tab w:val="left" w:pos="709"/>
        </w:tabs>
        <w:spacing w:after="0"/>
        <w:rPr>
          <w:rFonts w:ascii="Arial" w:hAnsi="Arial" w:cs="Arial"/>
          <w:sz w:val="24"/>
        </w:rPr>
      </w:pPr>
      <w:r>
        <w:rPr>
          <w:rFonts w:ascii="Arial" w:hAnsi="Arial" w:cs="Arial"/>
          <w:sz w:val="24"/>
        </w:rPr>
        <w:lastRenderedPageBreak/>
        <w:tab/>
        <w:t xml:space="preserve">Los átomos de carbono que se unen entre sí por ligaduras dobles tienen hibridación </w:t>
      </w:r>
      <w:r w:rsidRPr="00846F9E">
        <w:rPr>
          <w:rFonts w:ascii="Arial" w:hAnsi="Arial" w:cs="Arial"/>
          <w:b/>
          <w:sz w:val="24"/>
        </w:rPr>
        <w:t>sp</w:t>
      </w:r>
      <w:r w:rsidRPr="00846F9E">
        <w:rPr>
          <w:rFonts w:ascii="Arial" w:hAnsi="Arial" w:cs="Arial"/>
          <w:b/>
          <w:sz w:val="24"/>
          <w:vertAlign w:val="superscript"/>
        </w:rPr>
        <w:t>2</w:t>
      </w:r>
      <w:r>
        <w:rPr>
          <w:rFonts w:ascii="Arial" w:hAnsi="Arial" w:cs="Arial"/>
          <w:sz w:val="24"/>
        </w:rPr>
        <w:t>.</w:t>
      </w:r>
    </w:p>
    <w:p w:rsidR="00846F9E" w:rsidRDefault="00846F9E" w:rsidP="00846F9E">
      <w:pPr>
        <w:tabs>
          <w:tab w:val="left" w:pos="709"/>
        </w:tabs>
        <w:spacing w:after="0"/>
        <w:rPr>
          <w:rFonts w:ascii="Arial" w:hAnsi="Arial" w:cs="Arial"/>
          <w:sz w:val="24"/>
        </w:rPr>
      </w:pPr>
      <w:r>
        <w:rPr>
          <w:rFonts w:ascii="Arial" w:hAnsi="Arial" w:cs="Arial"/>
          <w:sz w:val="24"/>
        </w:rPr>
        <w:tab/>
        <w:t xml:space="preserve">También existen cadenas en las cuales se observan uniones triples </w:t>
      </w:r>
    </w:p>
    <w:p w:rsidR="00846F9E" w:rsidRDefault="00846F9E" w:rsidP="00846F9E">
      <w:pPr>
        <w:tabs>
          <w:tab w:val="left" w:pos="709"/>
        </w:tabs>
        <w:spacing w:after="0"/>
        <w:rPr>
          <w:rFonts w:ascii="Arial" w:hAnsi="Arial" w:cs="Arial"/>
          <w:sz w:val="24"/>
        </w:rPr>
      </w:pPr>
      <w:r>
        <w:rPr>
          <w:noProof/>
          <w:lang w:eastAsia="es-AR"/>
        </w:rPr>
        <w:drawing>
          <wp:anchor distT="0" distB="0" distL="114300" distR="114300" simplePos="0" relativeHeight="251739136" behindDoc="0" locked="0" layoutInCell="1" allowOverlap="1">
            <wp:simplePos x="0" y="0"/>
            <wp:positionH relativeFrom="column">
              <wp:posOffset>3996690</wp:posOffset>
            </wp:positionH>
            <wp:positionV relativeFrom="paragraph">
              <wp:posOffset>161290</wp:posOffset>
            </wp:positionV>
            <wp:extent cx="1123950" cy="485775"/>
            <wp:effectExtent l="0" t="0" r="0" b="9525"/>
            <wp:wrapSquare wrapText="bothSides"/>
            <wp:docPr id="41" name="Imagen 41" descr="C:\Users\Guido\AppData\Local\Microsoft\Windows\INetCache\Content.Word\sd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ido\AppData\Local\Microsoft\Windows\INetCache\Content.Word\sddsdsdssd.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05" t="21165" r="30561" b="63190"/>
                    <a:stretch/>
                  </pic:blipFill>
                  <pic:spPr bwMode="auto">
                    <a:xfrm>
                      <a:off x="0" y="0"/>
                      <a:ext cx="11239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6F9E" w:rsidRDefault="00053B42" w:rsidP="00846F9E">
      <w:pPr>
        <w:tabs>
          <w:tab w:val="left" w:pos="709"/>
        </w:tabs>
        <w:rPr>
          <w:rFonts w:ascii="Arial" w:hAnsi="Arial" w:cs="Arial"/>
          <w:sz w:val="24"/>
        </w:rPr>
      </w:pPr>
      <w:r w:rsidRPr="00053B42">
        <w:rPr>
          <w:noProof/>
        </w:rPr>
        <w:pict>
          <v:shape id="_x0000_s1044" type="#_x0000_t75" style="position:absolute;margin-left:35.7pt;margin-top:7.55pt;width:48.75pt;height:26.25pt;z-index:251735040">
            <v:imagedata r:id="rId40" o:title="sddsdsdssd" croptop="16485f" cropbottom="42015f" cropleft="5230f" cropright="53074f"/>
            <w10:wrap type="square"/>
          </v:shape>
        </w:pict>
      </w:r>
      <w:r w:rsidR="00846F9E">
        <w:rPr>
          <w:noProof/>
          <w:lang w:eastAsia="es-AR"/>
        </w:rPr>
        <w:drawing>
          <wp:anchor distT="0" distB="0" distL="114300" distR="114300" simplePos="0" relativeHeight="251737088" behindDoc="0" locked="0" layoutInCell="1" allowOverlap="1">
            <wp:simplePos x="0" y="0"/>
            <wp:positionH relativeFrom="column">
              <wp:posOffset>1520190</wp:posOffset>
            </wp:positionH>
            <wp:positionV relativeFrom="paragraph">
              <wp:posOffset>105410</wp:posOffset>
            </wp:positionV>
            <wp:extent cx="666750" cy="266700"/>
            <wp:effectExtent l="0" t="0" r="0" b="0"/>
            <wp:wrapSquare wrapText="bothSides"/>
            <wp:docPr id="40" name="Imagen 40" descr="C:\Users\Guido\AppData\Local\Microsoft\Windows\INetCache\Content.Word\sd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uido\AppData\Local\Microsoft\Windows\INetCache\Content.Word\sddsdsdssd.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56" t="25154" r="68759" b="66257"/>
                    <a:stretch/>
                  </pic:blipFill>
                  <pic:spPr bwMode="auto">
                    <a:xfrm>
                      <a:off x="0" y="0"/>
                      <a:ext cx="666750" cy="266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46F9E">
        <w:rPr>
          <w:noProof/>
          <w:lang w:eastAsia="es-AR"/>
        </w:rPr>
        <w:drawing>
          <wp:anchor distT="0" distB="0" distL="114300" distR="114300" simplePos="0" relativeHeight="251736064" behindDoc="0" locked="0" layoutInCell="1" allowOverlap="1">
            <wp:simplePos x="0" y="0"/>
            <wp:positionH relativeFrom="column">
              <wp:posOffset>2644140</wp:posOffset>
            </wp:positionH>
            <wp:positionV relativeFrom="paragraph">
              <wp:posOffset>57785</wp:posOffset>
            </wp:positionV>
            <wp:extent cx="933450" cy="400050"/>
            <wp:effectExtent l="0" t="0" r="0" b="0"/>
            <wp:wrapSquare wrapText="bothSides"/>
            <wp:docPr id="39" name="Imagen 39" descr="C:\Users\Guido\AppData\Local\Microsoft\Windows\INetCache\Content.Word\sd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ido\AppData\Local\Microsoft\Windows\INetCache\Content.Word\sddsdsdssd.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30" t="23313" r="52632" b="63803"/>
                    <a:stretch/>
                  </pic:blipFill>
                  <pic:spPr bwMode="auto">
                    <a:xfrm>
                      <a:off x="0" y="0"/>
                      <a:ext cx="933450" cy="400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6F9E" w:rsidRDefault="00846F9E" w:rsidP="00846F9E">
      <w:pPr>
        <w:rPr>
          <w:rFonts w:ascii="Arial" w:hAnsi="Arial" w:cs="Arial"/>
          <w:sz w:val="24"/>
        </w:rPr>
      </w:pPr>
    </w:p>
    <w:p w:rsidR="00846F9E" w:rsidRDefault="00846F9E" w:rsidP="00846F9E">
      <w:pPr>
        <w:ind w:firstLine="708"/>
        <w:rPr>
          <w:rFonts w:ascii="Arial" w:hAnsi="Arial" w:cs="Arial"/>
          <w:sz w:val="24"/>
        </w:rPr>
      </w:pPr>
      <w:r>
        <w:rPr>
          <w:rFonts w:ascii="Arial" w:hAnsi="Arial" w:cs="Arial"/>
          <w:sz w:val="24"/>
        </w:rPr>
        <w:t xml:space="preserve">Los átomos de carbono que establecen entre sí ligaduras triples tienen hibridación </w:t>
      </w:r>
      <w:proofErr w:type="spellStart"/>
      <w:r w:rsidRPr="00846F9E">
        <w:rPr>
          <w:rFonts w:ascii="Arial" w:hAnsi="Arial" w:cs="Arial"/>
          <w:b/>
          <w:sz w:val="24"/>
        </w:rPr>
        <w:t>sp</w:t>
      </w:r>
      <w:r>
        <w:rPr>
          <w:rFonts w:ascii="Arial" w:hAnsi="Arial" w:cs="Arial"/>
          <w:sz w:val="24"/>
        </w:rPr>
        <w:t>.</w:t>
      </w:r>
      <w:proofErr w:type="spellEnd"/>
    </w:p>
    <w:p w:rsidR="00846F9E" w:rsidRDefault="00846F9E" w:rsidP="00846F9E">
      <w:pPr>
        <w:ind w:firstLine="708"/>
        <w:rPr>
          <w:rFonts w:ascii="Arial" w:hAnsi="Arial" w:cs="Arial"/>
          <w:sz w:val="24"/>
        </w:rPr>
      </w:pPr>
      <w:r>
        <w:rPr>
          <w:rFonts w:ascii="Arial" w:hAnsi="Arial" w:cs="Arial"/>
          <w:sz w:val="24"/>
        </w:rPr>
        <w:t xml:space="preserve">En ciertos casos, las cadenas cíclicas también presentan uno o más enlaces dobles. A este tipo de cadenas se las llama </w:t>
      </w:r>
      <w:r w:rsidRPr="00846F9E">
        <w:rPr>
          <w:rFonts w:ascii="Arial" w:hAnsi="Arial" w:cs="Arial"/>
          <w:b/>
          <w:sz w:val="24"/>
        </w:rPr>
        <w:t>cadenasnosaturadas</w:t>
      </w:r>
      <w:r>
        <w:rPr>
          <w:rFonts w:ascii="Arial" w:hAnsi="Arial" w:cs="Arial"/>
          <w:sz w:val="24"/>
        </w:rPr>
        <w:t>.</w:t>
      </w:r>
    </w:p>
    <w:p w:rsidR="00846F9E" w:rsidRDefault="00846F9E" w:rsidP="00846F9E">
      <w:pPr>
        <w:ind w:firstLine="708"/>
        <w:rPr>
          <w:rFonts w:ascii="Arial" w:hAnsi="Arial" w:cs="Arial"/>
          <w:sz w:val="24"/>
        </w:rPr>
      </w:pPr>
      <w:r>
        <w:rPr>
          <w:noProof/>
          <w:lang w:eastAsia="es-AR"/>
        </w:rPr>
        <w:drawing>
          <wp:anchor distT="0" distB="0" distL="114300" distR="114300" simplePos="0" relativeHeight="251741184" behindDoc="0" locked="0" layoutInCell="1" allowOverlap="1">
            <wp:simplePos x="0" y="0"/>
            <wp:positionH relativeFrom="column">
              <wp:posOffset>1081405</wp:posOffset>
            </wp:positionH>
            <wp:positionV relativeFrom="paragraph">
              <wp:posOffset>95250</wp:posOffset>
            </wp:positionV>
            <wp:extent cx="1133475" cy="971550"/>
            <wp:effectExtent l="0" t="0" r="9525" b="0"/>
            <wp:wrapSquare wrapText="bothSides"/>
            <wp:docPr id="42" name="Imagen 42" descr="C:\Users\Guido\AppData\Local\Microsoft\Windows\INetCache\Content.Word\sd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ido\AppData\Local\Microsoft\Windows\INetCache\Content.Word\sddsdsdssd.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49" t="62271" r="62648" b="6440"/>
                    <a:stretch/>
                  </pic:blipFill>
                  <pic:spPr bwMode="auto">
                    <a:xfrm>
                      <a:off x="0" y="0"/>
                      <a:ext cx="1133475" cy="971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AR"/>
        </w:rPr>
        <w:drawing>
          <wp:anchor distT="0" distB="0" distL="114300" distR="114300" simplePos="0" relativeHeight="251743232" behindDoc="0" locked="0" layoutInCell="1" allowOverlap="1">
            <wp:simplePos x="0" y="0"/>
            <wp:positionH relativeFrom="column">
              <wp:posOffset>3225165</wp:posOffset>
            </wp:positionH>
            <wp:positionV relativeFrom="paragraph">
              <wp:posOffset>0</wp:posOffset>
            </wp:positionV>
            <wp:extent cx="1028700" cy="1228725"/>
            <wp:effectExtent l="0" t="0" r="0" b="9525"/>
            <wp:wrapSquare wrapText="bothSides"/>
            <wp:docPr id="43" name="Imagen 43" descr="C:\Users\Guido\AppData\Local\Microsoft\Windows\INetCache\Content.Word\sd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ido\AppData\Local\Microsoft\Windows\INetCache\Content.Word\sddsdsdssd.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19" t="52455" r="42445" b="7973"/>
                    <a:stretch/>
                  </pic:blipFill>
                  <pic:spPr bwMode="auto">
                    <a:xfrm>
                      <a:off x="0" y="0"/>
                      <a:ext cx="1028700" cy="1228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92441" w:rsidRDefault="00D92441" w:rsidP="00846F9E">
      <w:pPr>
        <w:ind w:firstLine="708"/>
        <w:rPr>
          <w:rFonts w:ascii="Arial" w:hAnsi="Arial" w:cs="Arial"/>
          <w:sz w:val="24"/>
        </w:rPr>
      </w:pPr>
    </w:p>
    <w:p w:rsidR="00D92441" w:rsidRPr="00D92441" w:rsidRDefault="00D92441" w:rsidP="00D92441">
      <w:pPr>
        <w:rPr>
          <w:rFonts w:ascii="Arial" w:hAnsi="Arial" w:cs="Arial"/>
          <w:sz w:val="24"/>
        </w:rPr>
      </w:pPr>
    </w:p>
    <w:p w:rsidR="00D92441" w:rsidRDefault="00D92441" w:rsidP="00D92441">
      <w:pPr>
        <w:rPr>
          <w:rFonts w:ascii="Arial" w:hAnsi="Arial" w:cs="Arial"/>
          <w:sz w:val="24"/>
        </w:rPr>
      </w:pPr>
    </w:p>
    <w:p w:rsidR="00846F9E" w:rsidRDefault="00846F9E" w:rsidP="00D92441">
      <w:pPr>
        <w:tabs>
          <w:tab w:val="left" w:pos="1005"/>
        </w:tabs>
        <w:rPr>
          <w:rFonts w:ascii="Arial" w:hAnsi="Arial" w:cs="Arial"/>
          <w:sz w:val="24"/>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B65255" w:rsidRDefault="00B65255" w:rsidP="00D92441">
      <w:pPr>
        <w:tabs>
          <w:tab w:val="left" w:pos="1005"/>
        </w:tabs>
        <w:jc w:val="center"/>
        <w:rPr>
          <w:rFonts w:ascii="Arial" w:hAnsi="Arial" w:cs="Arial"/>
          <w:b/>
          <w:sz w:val="24"/>
          <w:u w:val="single"/>
        </w:rPr>
      </w:pPr>
    </w:p>
    <w:p w:rsidR="00D92441" w:rsidRDefault="00D92441" w:rsidP="00D92441">
      <w:pPr>
        <w:tabs>
          <w:tab w:val="left" w:pos="1005"/>
        </w:tabs>
        <w:jc w:val="center"/>
        <w:rPr>
          <w:rFonts w:ascii="Arial" w:hAnsi="Arial" w:cs="Arial"/>
          <w:b/>
          <w:sz w:val="24"/>
          <w:u w:val="single"/>
        </w:rPr>
      </w:pPr>
      <w:bookmarkStart w:id="0" w:name="_GoBack"/>
      <w:bookmarkEnd w:id="0"/>
      <w:r w:rsidRPr="00D92441">
        <w:rPr>
          <w:rFonts w:ascii="Arial" w:hAnsi="Arial" w:cs="Arial"/>
          <w:b/>
          <w:sz w:val="24"/>
          <w:u w:val="single"/>
        </w:rPr>
        <w:lastRenderedPageBreak/>
        <w:t>GUIA DE ACTIVIDADES</w:t>
      </w:r>
    </w:p>
    <w:p w:rsidR="00D92441" w:rsidRPr="00D92441" w:rsidRDefault="00D92441" w:rsidP="00D92441">
      <w:pPr>
        <w:tabs>
          <w:tab w:val="left" w:pos="1005"/>
        </w:tabs>
        <w:jc w:val="center"/>
        <w:rPr>
          <w:rFonts w:ascii="Arial" w:hAnsi="Arial" w:cs="Arial"/>
          <w:b/>
          <w:sz w:val="24"/>
          <w:u w:val="single"/>
        </w:rPr>
      </w:pPr>
    </w:p>
    <w:p w:rsidR="0059724C" w:rsidRDefault="0059724C" w:rsidP="00D92441">
      <w:pPr>
        <w:pStyle w:val="Prrafodelista"/>
        <w:numPr>
          <w:ilvl w:val="0"/>
          <w:numId w:val="2"/>
        </w:numPr>
        <w:tabs>
          <w:tab w:val="left" w:pos="1005"/>
        </w:tabs>
        <w:spacing w:after="0"/>
        <w:jc w:val="both"/>
        <w:rPr>
          <w:rFonts w:ascii="Arial" w:hAnsi="Arial" w:cs="Arial"/>
          <w:sz w:val="24"/>
        </w:rPr>
      </w:pPr>
      <w:r>
        <w:rPr>
          <w:rFonts w:ascii="Arial" w:hAnsi="Arial" w:cs="Arial"/>
          <w:sz w:val="24"/>
        </w:rPr>
        <w:t>La química es una ciencia experimental que, para ser estudiada, se debe subdividir; ¿cuál es la diferencia entre la química orgánica e inorgánica?</w:t>
      </w:r>
    </w:p>
    <w:p w:rsidR="0059724C" w:rsidRDefault="0059724C" w:rsidP="0059724C">
      <w:pPr>
        <w:pStyle w:val="Prrafodelista"/>
        <w:tabs>
          <w:tab w:val="left" w:pos="1005"/>
        </w:tabs>
        <w:spacing w:after="0"/>
        <w:jc w:val="both"/>
        <w:rPr>
          <w:rFonts w:ascii="Arial" w:hAnsi="Arial" w:cs="Arial"/>
          <w:sz w:val="24"/>
        </w:rPr>
      </w:pPr>
    </w:p>
    <w:p w:rsidR="00D92441" w:rsidRDefault="00D92441" w:rsidP="00D92441">
      <w:pPr>
        <w:pStyle w:val="Prrafodelista"/>
        <w:numPr>
          <w:ilvl w:val="0"/>
          <w:numId w:val="2"/>
        </w:numPr>
        <w:tabs>
          <w:tab w:val="left" w:pos="1005"/>
        </w:tabs>
        <w:spacing w:after="0"/>
        <w:jc w:val="both"/>
        <w:rPr>
          <w:rFonts w:ascii="Arial" w:hAnsi="Arial" w:cs="Arial"/>
          <w:sz w:val="24"/>
        </w:rPr>
      </w:pPr>
      <w:r>
        <w:rPr>
          <w:rFonts w:ascii="Arial" w:hAnsi="Arial" w:cs="Arial"/>
          <w:sz w:val="24"/>
        </w:rPr>
        <w:t>Con respecto al átomo de CARBBONO, responde:</w:t>
      </w:r>
    </w:p>
    <w:p w:rsidR="00D92441" w:rsidRDefault="00D92441" w:rsidP="00D92441">
      <w:pPr>
        <w:pStyle w:val="Prrafodelista"/>
        <w:numPr>
          <w:ilvl w:val="0"/>
          <w:numId w:val="3"/>
        </w:numPr>
        <w:tabs>
          <w:tab w:val="left" w:pos="1005"/>
        </w:tabs>
        <w:spacing w:after="0"/>
        <w:jc w:val="both"/>
        <w:rPr>
          <w:rFonts w:ascii="Arial" w:hAnsi="Arial" w:cs="Arial"/>
          <w:sz w:val="24"/>
        </w:rPr>
      </w:pPr>
      <w:r>
        <w:rPr>
          <w:rFonts w:ascii="Arial" w:hAnsi="Arial" w:cs="Arial"/>
          <w:sz w:val="24"/>
        </w:rPr>
        <w:t>Su configuración electrónica.</w:t>
      </w:r>
    </w:p>
    <w:p w:rsidR="00D92441" w:rsidRDefault="00D92441" w:rsidP="00D92441">
      <w:pPr>
        <w:pStyle w:val="Prrafodelista"/>
        <w:numPr>
          <w:ilvl w:val="0"/>
          <w:numId w:val="3"/>
        </w:numPr>
        <w:tabs>
          <w:tab w:val="left" w:pos="1005"/>
        </w:tabs>
        <w:spacing w:after="0"/>
        <w:jc w:val="both"/>
        <w:rPr>
          <w:rFonts w:ascii="Arial" w:hAnsi="Arial" w:cs="Arial"/>
          <w:sz w:val="24"/>
        </w:rPr>
      </w:pPr>
      <w:r>
        <w:rPr>
          <w:rFonts w:ascii="Arial" w:hAnsi="Arial" w:cs="Arial"/>
          <w:sz w:val="24"/>
        </w:rPr>
        <w:t>¿Qué tipos de hibridación puede presentar?</w:t>
      </w:r>
    </w:p>
    <w:p w:rsidR="00D92441" w:rsidRDefault="00D92441" w:rsidP="00D92441">
      <w:pPr>
        <w:pStyle w:val="Prrafodelista"/>
        <w:numPr>
          <w:ilvl w:val="0"/>
          <w:numId w:val="3"/>
        </w:numPr>
        <w:tabs>
          <w:tab w:val="left" w:pos="1005"/>
        </w:tabs>
        <w:spacing w:after="0"/>
        <w:jc w:val="both"/>
        <w:rPr>
          <w:rFonts w:ascii="Arial" w:hAnsi="Arial" w:cs="Arial"/>
          <w:sz w:val="24"/>
        </w:rPr>
      </w:pPr>
      <w:r>
        <w:rPr>
          <w:rFonts w:ascii="Arial" w:hAnsi="Arial" w:cs="Arial"/>
          <w:sz w:val="24"/>
        </w:rPr>
        <w:t>¿Qué tipos de cadenas puede formar?</w:t>
      </w:r>
    </w:p>
    <w:p w:rsidR="00D92441" w:rsidRDefault="00D92441" w:rsidP="00D92441">
      <w:pPr>
        <w:pStyle w:val="Prrafodelista"/>
        <w:numPr>
          <w:ilvl w:val="0"/>
          <w:numId w:val="3"/>
        </w:numPr>
        <w:tabs>
          <w:tab w:val="left" w:pos="1005"/>
        </w:tabs>
        <w:spacing w:after="0"/>
        <w:jc w:val="both"/>
        <w:rPr>
          <w:rFonts w:ascii="Arial" w:hAnsi="Arial" w:cs="Arial"/>
          <w:sz w:val="24"/>
        </w:rPr>
      </w:pPr>
      <w:r>
        <w:rPr>
          <w:rFonts w:ascii="Arial" w:hAnsi="Arial" w:cs="Arial"/>
          <w:sz w:val="24"/>
        </w:rPr>
        <w:t>¿Qué tipo de enlace químico se produce entre los átomos de carbono? ¿Por qué?</w:t>
      </w:r>
    </w:p>
    <w:p w:rsidR="00D92441" w:rsidRDefault="00D92441" w:rsidP="00D92441">
      <w:pPr>
        <w:pStyle w:val="Prrafodelista"/>
        <w:tabs>
          <w:tab w:val="left" w:pos="1005"/>
        </w:tabs>
        <w:spacing w:after="0"/>
        <w:ind w:left="1080"/>
        <w:jc w:val="both"/>
        <w:rPr>
          <w:rFonts w:ascii="Arial" w:hAnsi="Arial" w:cs="Arial"/>
          <w:sz w:val="24"/>
        </w:rPr>
      </w:pPr>
    </w:p>
    <w:p w:rsidR="00D92441" w:rsidRDefault="00D92441" w:rsidP="00D92441">
      <w:pPr>
        <w:pStyle w:val="Prrafodelista"/>
        <w:numPr>
          <w:ilvl w:val="0"/>
          <w:numId w:val="2"/>
        </w:numPr>
        <w:tabs>
          <w:tab w:val="left" w:pos="1005"/>
        </w:tabs>
        <w:spacing w:after="0"/>
        <w:jc w:val="both"/>
        <w:rPr>
          <w:rFonts w:ascii="Arial" w:hAnsi="Arial" w:cs="Arial"/>
          <w:sz w:val="24"/>
        </w:rPr>
      </w:pPr>
      <w:r>
        <w:rPr>
          <w:rFonts w:ascii="Arial" w:hAnsi="Arial" w:cs="Arial"/>
          <w:sz w:val="24"/>
        </w:rPr>
        <w:t>Indica a partir de qué orbitales se forman los orbitales híbridos</w:t>
      </w:r>
    </w:p>
    <w:p w:rsidR="00D92441" w:rsidRDefault="00D92441" w:rsidP="00D92441">
      <w:pPr>
        <w:pStyle w:val="Prrafodelista"/>
        <w:numPr>
          <w:ilvl w:val="0"/>
          <w:numId w:val="4"/>
        </w:numPr>
        <w:tabs>
          <w:tab w:val="left" w:pos="1005"/>
        </w:tabs>
        <w:spacing w:after="0"/>
        <w:jc w:val="both"/>
        <w:rPr>
          <w:rFonts w:ascii="Arial" w:hAnsi="Arial" w:cs="Arial"/>
          <w:sz w:val="24"/>
        </w:rPr>
      </w:pPr>
      <w:r>
        <w:rPr>
          <w:rFonts w:ascii="Arial" w:hAnsi="Arial" w:cs="Arial"/>
          <w:sz w:val="24"/>
        </w:rPr>
        <w:t>Sp</w:t>
      </w:r>
      <w:r w:rsidRPr="00D92441">
        <w:rPr>
          <w:rFonts w:ascii="Arial" w:hAnsi="Arial" w:cs="Arial"/>
          <w:sz w:val="24"/>
          <w:vertAlign w:val="superscript"/>
        </w:rPr>
        <w:t>3</w:t>
      </w:r>
    </w:p>
    <w:p w:rsidR="00D92441" w:rsidRDefault="00D92441" w:rsidP="00D92441">
      <w:pPr>
        <w:pStyle w:val="Prrafodelista"/>
        <w:numPr>
          <w:ilvl w:val="0"/>
          <w:numId w:val="4"/>
        </w:numPr>
        <w:tabs>
          <w:tab w:val="left" w:pos="1005"/>
        </w:tabs>
        <w:spacing w:after="0"/>
        <w:jc w:val="both"/>
        <w:rPr>
          <w:rFonts w:ascii="Arial" w:hAnsi="Arial" w:cs="Arial"/>
          <w:sz w:val="24"/>
        </w:rPr>
      </w:pPr>
      <w:r>
        <w:rPr>
          <w:rFonts w:ascii="Arial" w:hAnsi="Arial" w:cs="Arial"/>
          <w:sz w:val="24"/>
        </w:rPr>
        <w:t>Sp</w:t>
      </w:r>
      <w:r w:rsidRPr="00D92441">
        <w:rPr>
          <w:rFonts w:ascii="Arial" w:hAnsi="Arial" w:cs="Arial"/>
          <w:sz w:val="24"/>
          <w:vertAlign w:val="superscript"/>
        </w:rPr>
        <w:t>2</w:t>
      </w:r>
    </w:p>
    <w:p w:rsidR="00D92441" w:rsidRDefault="00D92441" w:rsidP="00D92441">
      <w:pPr>
        <w:pStyle w:val="Prrafodelista"/>
        <w:numPr>
          <w:ilvl w:val="0"/>
          <w:numId w:val="4"/>
        </w:numPr>
        <w:tabs>
          <w:tab w:val="left" w:pos="1005"/>
        </w:tabs>
        <w:spacing w:after="0"/>
        <w:jc w:val="both"/>
        <w:rPr>
          <w:rFonts w:ascii="Arial" w:hAnsi="Arial" w:cs="Arial"/>
          <w:sz w:val="24"/>
        </w:rPr>
      </w:pPr>
      <w:proofErr w:type="spellStart"/>
      <w:r>
        <w:rPr>
          <w:rFonts w:ascii="Arial" w:hAnsi="Arial" w:cs="Arial"/>
          <w:sz w:val="24"/>
        </w:rPr>
        <w:t>Sp</w:t>
      </w:r>
      <w:proofErr w:type="spellEnd"/>
    </w:p>
    <w:p w:rsidR="00D92441" w:rsidRDefault="00D92441" w:rsidP="00D92441">
      <w:pPr>
        <w:spacing w:after="0"/>
        <w:jc w:val="both"/>
        <w:rPr>
          <w:rFonts w:ascii="Arial" w:hAnsi="Arial" w:cs="Arial"/>
          <w:sz w:val="24"/>
        </w:rPr>
      </w:pPr>
      <w:r>
        <w:rPr>
          <w:rFonts w:ascii="Arial" w:hAnsi="Arial" w:cs="Arial"/>
          <w:sz w:val="24"/>
        </w:rPr>
        <w:tab/>
        <w:t>Luego menciona cuáles son las principales características de estos orbitales.</w:t>
      </w:r>
    </w:p>
    <w:p w:rsidR="00D92441" w:rsidRPr="00D92441" w:rsidRDefault="00D92441" w:rsidP="00D92441">
      <w:pPr>
        <w:spacing w:after="0"/>
        <w:jc w:val="both"/>
        <w:rPr>
          <w:rFonts w:ascii="Arial" w:hAnsi="Arial" w:cs="Arial"/>
          <w:sz w:val="24"/>
        </w:rPr>
      </w:pPr>
    </w:p>
    <w:p w:rsidR="00D92441" w:rsidRDefault="00D92441" w:rsidP="00D92441">
      <w:pPr>
        <w:pStyle w:val="Prrafodelista"/>
        <w:numPr>
          <w:ilvl w:val="0"/>
          <w:numId w:val="2"/>
        </w:numPr>
        <w:tabs>
          <w:tab w:val="left" w:pos="1005"/>
        </w:tabs>
        <w:spacing w:after="0"/>
        <w:jc w:val="both"/>
        <w:rPr>
          <w:rFonts w:ascii="Arial" w:hAnsi="Arial" w:cs="Arial"/>
          <w:sz w:val="24"/>
        </w:rPr>
      </w:pPr>
      <w:r>
        <w:rPr>
          <w:rFonts w:ascii="Arial" w:hAnsi="Arial" w:cs="Arial"/>
          <w:sz w:val="24"/>
        </w:rPr>
        <w:t xml:space="preserve">Señala cuáles son las diferencias entre </w:t>
      </w:r>
    </w:p>
    <w:p w:rsidR="00D92441" w:rsidRDefault="00D92441" w:rsidP="00D92441">
      <w:pPr>
        <w:pStyle w:val="Prrafodelista"/>
        <w:numPr>
          <w:ilvl w:val="0"/>
          <w:numId w:val="5"/>
        </w:numPr>
        <w:tabs>
          <w:tab w:val="left" w:pos="1005"/>
        </w:tabs>
        <w:spacing w:after="0"/>
        <w:jc w:val="both"/>
        <w:rPr>
          <w:rFonts w:ascii="Arial" w:hAnsi="Arial" w:cs="Arial"/>
          <w:sz w:val="24"/>
        </w:rPr>
      </w:pPr>
      <w:r>
        <w:rPr>
          <w:rFonts w:ascii="Arial" w:hAnsi="Arial" w:cs="Arial"/>
          <w:sz w:val="24"/>
        </w:rPr>
        <w:t xml:space="preserve">Cadenas </w:t>
      </w:r>
      <w:proofErr w:type="spellStart"/>
      <w:r>
        <w:rPr>
          <w:rFonts w:ascii="Arial" w:hAnsi="Arial" w:cs="Arial"/>
          <w:sz w:val="24"/>
        </w:rPr>
        <w:t>acíclicas</w:t>
      </w:r>
      <w:proofErr w:type="spellEnd"/>
      <w:r>
        <w:rPr>
          <w:rFonts w:ascii="Arial" w:hAnsi="Arial" w:cs="Arial"/>
          <w:sz w:val="24"/>
        </w:rPr>
        <w:t xml:space="preserve"> y cíclicas.</w:t>
      </w:r>
    </w:p>
    <w:p w:rsidR="00D92441" w:rsidRDefault="00D92441" w:rsidP="00D92441">
      <w:pPr>
        <w:pStyle w:val="Prrafodelista"/>
        <w:numPr>
          <w:ilvl w:val="0"/>
          <w:numId w:val="5"/>
        </w:numPr>
        <w:tabs>
          <w:tab w:val="left" w:pos="1005"/>
        </w:tabs>
        <w:spacing w:after="0"/>
        <w:jc w:val="both"/>
        <w:rPr>
          <w:rFonts w:ascii="Arial" w:hAnsi="Arial" w:cs="Arial"/>
          <w:sz w:val="24"/>
        </w:rPr>
      </w:pPr>
      <w:r>
        <w:rPr>
          <w:rFonts w:ascii="Arial" w:hAnsi="Arial" w:cs="Arial"/>
          <w:sz w:val="24"/>
        </w:rPr>
        <w:t>Ligaduras simples y dobles.</w:t>
      </w:r>
    </w:p>
    <w:p w:rsidR="00D92441" w:rsidRDefault="00D92441" w:rsidP="00D92441">
      <w:pPr>
        <w:pStyle w:val="Prrafodelista"/>
        <w:numPr>
          <w:ilvl w:val="0"/>
          <w:numId w:val="5"/>
        </w:numPr>
        <w:tabs>
          <w:tab w:val="left" w:pos="1005"/>
        </w:tabs>
        <w:spacing w:after="0"/>
        <w:jc w:val="both"/>
        <w:rPr>
          <w:rFonts w:ascii="Arial" w:hAnsi="Arial" w:cs="Arial"/>
          <w:sz w:val="24"/>
        </w:rPr>
      </w:pPr>
      <w:r>
        <w:rPr>
          <w:rFonts w:ascii="Arial" w:hAnsi="Arial" w:cs="Arial"/>
          <w:sz w:val="24"/>
        </w:rPr>
        <w:t>Cadenas saturadas y no saturadas.</w:t>
      </w:r>
    </w:p>
    <w:p w:rsidR="0059724C" w:rsidRDefault="0059724C" w:rsidP="0059724C">
      <w:pPr>
        <w:tabs>
          <w:tab w:val="left" w:pos="1005"/>
        </w:tabs>
        <w:spacing w:after="0"/>
        <w:jc w:val="both"/>
        <w:rPr>
          <w:rFonts w:ascii="Arial" w:hAnsi="Arial" w:cs="Arial"/>
          <w:sz w:val="24"/>
        </w:rPr>
      </w:pPr>
    </w:p>
    <w:p w:rsidR="0059724C" w:rsidRDefault="0059724C" w:rsidP="0059724C">
      <w:pPr>
        <w:pStyle w:val="Prrafodelista"/>
        <w:numPr>
          <w:ilvl w:val="0"/>
          <w:numId w:val="2"/>
        </w:numPr>
        <w:tabs>
          <w:tab w:val="left" w:pos="1005"/>
        </w:tabs>
        <w:spacing w:after="0"/>
        <w:jc w:val="both"/>
        <w:rPr>
          <w:rFonts w:ascii="Arial" w:hAnsi="Arial" w:cs="Arial"/>
          <w:sz w:val="24"/>
        </w:rPr>
      </w:pPr>
      <w:r>
        <w:rPr>
          <w:rFonts w:ascii="Arial" w:hAnsi="Arial" w:cs="Arial"/>
          <w:sz w:val="24"/>
        </w:rPr>
        <w:t>¿Cuál es la composición de las sustancias orgánicas?</w:t>
      </w:r>
    </w:p>
    <w:p w:rsidR="0059724C" w:rsidRDefault="0059724C" w:rsidP="0059724C">
      <w:pPr>
        <w:pStyle w:val="Prrafodelista"/>
        <w:tabs>
          <w:tab w:val="left" w:pos="1005"/>
        </w:tabs>
        <w:spacing w:after="0"/>
        <w:jc w:val="both"/>
        <w:rPr>
          <w:rFonts w:ascii="Arial" w:hAnsi="Arial" w:cs="Arial"/>
          <w:sz w:val="24"/>
        </w:rPr>
      </w:pPr>
    </w:p>
    <w:p w:rsidR="0059724C" w:rsidRDefault="0059724C" w:rsidP="0059724C">
      <w:pPr>
        <w:pStyle w:val="Prrafodelista"/>
        <w:numPr>
          <w:ilvl w:val="0"/>
          <w:numId w:val="2"/>
        </w:numPr>
        <w:tabs>
          <w:tab w:val="left" w:pos="1005"/>
        </w:tabs>
        <w:spacing w:after="0"/>
        <w:jc w:val="both"/>
        <w:rPr>
          <w:rFonts w:ascii="Arial" w:hAnsi="Arial" w:cs="Arial"/>
          <w:sz w:val="24"/>
        </w:rPr>
      </w:pPr>
      <w:r>
        <w:rPr>
          <w:rFonts w:ascii="Arial" w:hAnsi="Arial" w:cs="Arial"/>
          <w:sz w:val="24"/>
        </w:rPr>
        <w:t>Buscan al menos cuatro moléculas orgánicas que están presente en “</w:t>
      </w:r>
      <w:r w:rsidRPr="0059724C">
        <w:rPr>
          <w:rFonts w:ascii="Arial" w:hAnsi="Arial" w:cs="Arial"/>
          <w:i/>
          <w:sz w:val="24"/>
        </w:rPr>
        <w:t>nuestro día a día</w:t>
      </w:r>
      <w:r>
        <w:rPr>
          <w:rFonts w:ascii="Arial" w:hAnsi="Arial" w:cs="Arial"/>
          <w:sz w:val="24"/>
        </w:rPr>
        <w:t>”; luego dibújalas, menciona algunas propiedades, sus usos y aplicaciones. Después modeliza una molécula sencilla utilizando “</w:t>
      </w:r>
      <w:r w:rsidRPr="0059724C">
        <w:rPr>
          <w:rFonts w:ascii="Arial" w:hAnsi="Arial" w:cs="Arial"/>
          <w:i/>
          <w:sz w:val="24"/>
        </w:rPr>
        <w:t>bolas y palillos</w:t>
      </w:r>
      <w:r>
        <w:rPr>
          <w:rFonts w:ascii="Arial" w:hAnsi="Arial" w:cs="Arial"/>
          <w:sz w:val="24"/>
        </w:rPr>
        <w:t>”.</w:t>
      </w:r>
    </w:p>
    <w:p w:rsidR="000555ED" w:rsidRPr="0059724C" w:rsidRDefault="000555ED" w:rsidP="000555ED">
      <w:pPr>
        <w:pStyle w:val="Prrafodelista"/>
        <w:tabs>
          <w:tab w:val="left" w:pos="1005"/>
        </w:tabs>
        <w:spacing w:after="0"/>
        <w:jc w:val="both"/>
        <w:rPr>
          <w:rFonts w:ascii="Arial" w:hAnsi="Arial" w:cs="Arial"/>
          <w:sz w:val="24"/>
        </w:rPr>
      </w:pPr>
    </w:p>
    <w:sectPr w:rsidR="000555ED" w:rsidRPr="0059724C" w:rsidSect="00A77B96">
      <w:pgSz w:w="12240" w:h="15840"/>
      <w:pgMar w:top="1417" w:right="1701" w:bottom="1135"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17D04"/>
    <w:multiLevelType w:val="hybridMultilevel"/>
    <w:tmpl w:val="2C1ECD86"/>
    <w:lvl w:ilvl="0" w:tplc="D96EF16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24145C5F"/>
    <w:multiLevelType w:val="hybridMultilevel"/>
    <w:tmpl w:val="55B804E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CDB150C"/>
    <w:multiLevelType w:val="hybridMultilevel"/>
    <w:tmpl w:val="F4ECC360"/>
    <w:lvl w:ilvl="0" w:tplc="0236411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67993907"/>
    <w:multiLevelType w:val="hybridMultilevel"/>
    <w:tmpl w:val="2CF0474A"/>
    <w:lvl w:ilvl="0" w:tplc="323C72F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7847039E"/>
    <w:multiLevelType w:val="hybridMultilevel"/>
    <w:tmpl w:val="59023C1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3439DF"/>
    <w:rsid w:val="00001E7D"/>
    <w:rsid w:val="00053B42"/>
    <w:rsid w:val="000555ED"/>
    <w:rsid w:val="000812B5"/>
    <w:rsid w:val="001025E7"/>
    <w:rsid w:val="00166E31"/>
    <w:rsid w:val="001A1C78"/>
    <w:rsid w:val="001F3B22"/>
    <w:rsid w:val="00296167"/>
    <w:rsid w:val="002E77D8"/>
    <w:rsid w:val="003439DF"/>
    <w:rsid w:val="003B1758"/>
    <w:rsid w:val="0043391D"/>
    <w:rsid w:val="004A13F0"/>
    <w:rsid w:val="005473DE"/>
    <w:rsid w:val="0059724C"/>
    <w:rsid w:val="005972B9"/>
    <w:rsid w:val="005B1464"/>
    <w:rsid w:val="005C1D28"/>
    <w:rsid w:val="005C689A"/>
    <w:rsid w:val="0060693F"/>
    <w:rsid w:val="006A029E"/>
    <w:rsid w:val="006F7614"/>
    <w:rsid w:val="00723255"/>
    <w:rsid w:val="00750CEF"/>
    <w:rsid w:val="00797AE9"/>
    <w:rsid w:val="008338AE"/>
    <w:rsid w:val="00846F9E"/>
    <w:rsid w:val="00881F3B"/>
    <w:rsid w:val="008B5D1C"/>
    <w:rsid w:val="008D426A"/>
    <w:rsid w:val="009C76C7"/>
    <w:rsid w:val="00A77B96"/>
    <w:rsid w:val="00AC62C1"/>
    <w:rsid w:val="00B65255"/>
    <w:rsid w:val="00B71C67"/>
    <w:rsid w:val="00BC220E"/>
    <w:rsid w:val="00C56A1E"/>
    <w:rsid w:val="00CF46F1"/>
    <w:rsid w:val="00CF526F"/>
    <w:rsid w:val="00D3576A"/>
    <w:rsid w:val="00D455E8"/>
    <w:rsid w:val="00D65D2C"/>
    <w:rsid w:val="00D9170E"/>
    <w:rsid w:val="00D92441"/>
    <w:rsid w:val="00D95CE3"/>
    <w:rsid w:val="00DB49FF"/>
    <w:rsid w:val="00F21104"/>
    <w:rsid w:val="00F5657C"/>
    <w:rsid w:val="00F7262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B4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F3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anormal"/>
    <w:uiPriority w:val="41"/>
    <w:rsid w:val="001F3B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3B17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Tablanormal"/>
    <w:uiPriority w:val="42"/>
    <w:rsid w:val="003B175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5">
    <w:name w:val="Grid Table 2 Accent 5"/>
    <w:basedOn w:val="Tablanormal"/>
    <w:uiPriority w:val="47"/>
    <w:rsid w:val="003B1758"/>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
    <w:name w:val="Hyperlink"/>
    <w:basedOn w:val="Fuentedeprrafopredeter"/>
    <w:uiPriority w:val="99"/>
    <w:unhideWhenUsed/>
    <w:rsid w:val="008D426A"/>
    <w:rPr>
      <w:color w:val="0563C1" w:themeColor="hyperlink"/>
      <w:u w:val="single"/>
    </w:rPr>
  </w:style>
  <w:style w:type="paragraph" w:styleId="Prrafodelista">
    <w:name w:val="List Paragraph"/>
    <w:basedOn w:val="Normal"/>
    <w:uiPriority w:val="34"/>
    <w:qFormat/>
    <w:rsid w:val="004A13F0"/>
    <w:pPr>
      <w:ind w:left="720"/>
      <w:contextualSpacing/>
    </w:pPr>
  </w:style>
  <w:style w:type="paragraph" w:styleId="Textodeglobo">
    <w:name w:val="Balloon Text"/>
    <w:basedOn w:val="Normal"/>
    <w:link w:val="TextodegloboCar"/>
    <w:uiPriority w:val="99"/>
    <w:semiHidden/>
    <w:unhideWhenUsed/>
    <w:rsid w:val="006069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9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rincones.educarex.es/fyq/index.php/enlace-quimico/actividades" TargetMode="External"/><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34612-9B7E-45F4-B282-FD450099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1265</Words>
  <Characters>6962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Demichelis</dc:creator>
  <cp:lastModifiedBy>Usuario</cp:lastModifiedBy>
  <cp:revision>2</cp:revision>
  <dcterms:created xsi:type="dcterms:W3CDTF">2020-10-02T12:39:00Z</dcterms:created>
  <dcterms:modified xsi:type="dcterms:W3CDTF">2020-10-02T12:39:00Z</dcterms:modified>
</cp:coreProperties>
</file>