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1BED" w14:textId="77777777" w:rsidR="00F13EF7" w:rsidRPr="00127103" w:rsidRDefault="00F13EF7" w:rsidP="00F13EF7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4º Año Maquinarias Agrícolas</w:t>
      </w:r>
    </w:p>
    <w:p w14:paraId="13241B55" w14:textId="77777777" w:rsidR="00F13EF7" w:rsidRPr="00127103" w:rsidRDefault="00F13EF7" w:rsidP="00F13EF7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Profesor: Verdún Alcides</w:t>
      </w:r>
    </w:p>
    <w:p w14:paraId="6B394340" w14:textId="77777777" w:rsidR="00F13EF7" w:rsidRPr="00127103" w:rsidRDefault="00F13EF7" w:rsidP="00F13EF7">
      <w:pPr>
        <w:spacing w:before="120" w:after="120"/>
        <w:jc w:val="both"/>
        <w:rPr>
          <w:b/>
          <w:bCs/>
          <w:sz w:val="24"/>
          <w:szCs w:val="24"/>
          <w:lang w:val="es-ES"/>
        </w:rPr>
      </w:pPr>
      <w:r w:rsidRPr="00127103">
        <w:rPr>
          <w:b/>
          <w:bCs/>
          <w:sz w:val="24"/>
          <w:szCs w:val="24"/>
          <w:lang w:val="es-ES"/>
        </w:rPr>
        <w:t>Tema: Clasificación de tractores agrícolas</w:t>
      </w:r>
    </w:p>
    <w:p w14:paraId="3FCA3209" w14:textId="30B1CA11" w:rsidR="006B15BC" w:rsidRDefault="006B15BC"/>
    <w:p w14:paraId="5890B5DA" w14:textId="798A2691" w:rsidR="00F13EF7" w:rsidRPr="00F13EF7" w:rsidRDefault="00F13EF7" w:rsidP="00F13EF7">
      <w:pPr>
        <w:spacing w:before="120" w:after="120"/>
        <w:rPr>
          <w:b/>
          <w:bCs/>
          <w:color w:val="C00000"/>
          <w:sz w:val="24"/>
          <w:szCs w:val="24"/>
        </w:rPr>
      </w:pPr>
      <w:r w:rsidRPr="00F13EF7">
        <w:rPr>
          <w:b/>
          <w:bCs/>
          <w:color w:val="C00000"/>
          <w:sz w:val="24"/>
          <w:szCs w:val="24"/>
          <w:highlight w:val="lightGray"/>
        </w:rPr>
        <w:t>Aplicación de la actividad 4</w:t>
      </w:r>
    </w:p>
    <w:p w14:paraId="2B0132A6" w14:textId="43F69205" w:rsidR="00F13EF7" w:rsidRDefault="00F13EF7" w:rsidP="00F13EF7">
      <w:pPr>
        <w:spacing w:before="120" w:after="120"/>
        <w:rPr>
          <w:color w:val="030303"/>
          <w:sz w:val="24"/>
          <w:szCs w:val="24"/>
          <w:shd w:val="clear" w:color="auto" w:fill="F9F9F9"/>
        </w:rPr>
      </w:pPr>
      <w:r w:rsidRPr="00F13EF7">
        <w:rPr>
          <w:color w:val="030303"/>
          <w:sz w:val="24"/>
          <w:szCs w:val="24"/>
          <w:shd w:val="clear" w:color="auto" w:fill="F9F9F9"/>
        </w:rPr>
        <w:t xml:space="preserve">Esta animación explica el funcionamiento del motor </w:t>
      </w:r>
      <w:r w:rsidRPr="00F13EF7">
        <w:rPr>
          <w:color w:val="030303"/>
          <w:sz w:val="24"/>
          <w:szCs w:val="24"/>
          <w:shd w:val="clear" w:color="auto" w:fill="F9F9F9"/>
        </w:rPr>
        <w:t>Diesel.</w:t>
      </w:r>
    </w:p>
    <w:p w14:paraId="6E88F3A4" w14:textId="4BEDC138" w:rsidR="00F13EF7" w:rsidRDefault="00F13EF7" w:rsidP="00F13EF7">
      <w:pPr>
        <w:spacing w:before="120" w:after="120"/>
        <w:rPr>
          <w:color w:val="030303"/>
          <w:sz w:val="24"/>
          <w:szCs w:val="24"/>
          <w:shd w:val="clear" w:color="auto" w:fill="F9F9F9"/>
        </w:rPr>
      </w:pPr>
      <w:r>
        <w:rPr>
          <w:color w:val="030303"/>
          <w:sz w:val="24"/>
          <w:szCs w:val="24"/>
          <w:shd w:val="clear" w:color="auto" w:fill="F9F9F9"/>
        </w:rPr>
        <w:t>Observa el siguiente vídeo y explica su funcionamiento.</w:t>
      </w:r>
      <w:r w:rsidR="00C922A0">
        <w:rPr>
          <w:color w:val="030303"/>
          <w:sz w:val="24"/>
          <w:szCs w:val="24"/>
          <w:shd w:val="clear" w:color="auto" w:fill="F9F9F9"/>
        </w:rPr>
        <w:t xml:space="preserve"> La explicación del vídeo la debes copiar en tu carpeta con la denominación de </w:t>
      </w:r>
      <w:r w:rsidR="00C922A0" w:rsidRPr="00C922A0">
        <w:rPr>
          <w:b/>
          <w:bCs/>
          <w:color w:val="030303"/>
          <w:sz w:val="24"/>
          <w:szCs w:val="24"/>
          <w:shd w:val="clear" w:color="auto" w:fill="F9F9F9"/>
        </w:rPr>
        <w:t>actividad 5</w:t>
      </w:r>
      <w:r w:rsidR="00C922A0">
        <w:rPr>
          <w:b/>
          <w:bCs/>
          <w:color w:val="030303"/>
          <w:sz w:val="24"/>
          <w:szCs w:val="24"/>
          <w:shd w:val="clear" w:color="auto" w:fill="F9F9F9"/>
        </w:rPr>
        <w:t>.</w:t>
      </w:r>
    </w:p>
    <w:p w14:paraId="52F2EE05" w14:textId="016538E8" w:rsidR="00F13EF7" w:rsidRDefault="00F13EF7" w:rsidP="00F13EF7">
      <w:pPr>
        <w:spacing w:before="120" w:after="120"/>
        <w:rPr>
          <w:sz w:val="24"/>
          <w:szCs w:val="24"/>
        </w:rPr>
      </w:pPr>
      <w:hyperlink r:id="rId7" w:history="1">
        <w:r w:rsidRPr="00F13EF7">
          <w:rPr>
            <w:rStyle w:val="Hipervnculo"/>
            <w:rFonts w:eastAsiaTheme="majorEastAsia"/>
            <w:sz w:val="24"/>
            <w:szCs w:val="24"/>
          </w:rPr>
          <w:t>https://www.youtube.com/watch?v=fQ-AM7BZq9Y</w:t>
        </w:r>
      </w:hyperlink>
    </w:p>
    <w:p w14:paraId="20F1A204" w14:textId="77777777" w:rsidR="00C922A0" w:rsidRDefault="00C922A0">
      <w:pPr>
        <w:rPr>
          <w:sz w:val="24"/>
          <w:szCs w:val="24"/>
        </w:rPr>
      </w:pPr>
    </w:p>
    <w:p w14:paraId="0A69C582" w14:textId="6F2FD8EC" w:rsidR="00C922A0" w:rsidRDefault="00C922A0">
      <w:pPr>
        <w:rPr>
          <w:sz w:val="24"/>
          <w:szCs w:val="24"/>
        </w:rPr>
      </w:pPr>
      <w:r>
        <w:rPr>
          <w:sz w:val="24"/>
          <w:szCs w:val="24"/>
        </w:rPr>
        <w:t>Para fijar el concepto del motor de 4 tiempos observa los siguientes simuladores en los cuales los principios de funcionamientos son similares.</w:t>
      </w:r>
    </w:p>
    <w:p w14:paraId="19A1B618" w14:textId="77777777" w:rsidR="00C922A0" w:rsidRDefault="00C922A0">
      <w:pPr>
        <w:rPr>
          <w:sz w:val="24"/>
          <w:szCs w:val="24"/>
        </w:rPr>
      </w:pPr>
    </w:p>
    <w:p w14:paraId="009B6D92" w14:textId="70E132E1" w:rsidR="00F13EF7" w:rsidRDefault="00C922A0">
      <w:pPr>
        <w:rPr>
          <w:sz w:val="24"/>
          <w:szCs w:val="24"/>
        </w:rPr>
      </w:pPr>
      <w:r>
        <w:rPr>
          <w:sz w:val="24"/>
          <w:szCs w:val="24"/>
        </w:rPr>
        <w:t xml:space="preserve">En el siguiente link pueden observar como se da el funcionamiento en un automóvil. Para renovar el ciclo recarga de nuevo la página. </w:t>
      </w:r>
    </w:p>
    <w:p w14:paraId="1BFCB6BF" w14:textId="48FB7AC1" w:rsidR="00C922A0" w:rsidRDefault="00C922A0">
      <w:pPr>
        <w:rPr>
          <w:sz w:val="24"/>
          <w:szCs w:val="24"/>
        </w:rPr>
      </w:pPr>
    </w:p>
    <w:p w14:paraId="72A10EE2" w14:textId="2D2686D3" w:rsidR="00C922A0" w:rsidRDefault="00C922A0">
      <w:pPr>
        <w:rPr>
          <w:sz w:val="24"/>
          <w:szCs w:val="24"/>
        </w:rPr>
      </w:pPr>
      <w:hyperlink r:id="rId8" w:history="1">
        <w:r w:rsidRPr="00C922A0">
          <w:rPr>
            <w:rStyle w:val="Hipervnculo"/>
            <w:rFonts w:eastAsiaTheme="majorEastAsia"/>
            <w:sz w:val="24"/>
            <w:szCs w:val="24"/>
          </w:rPr>
          <w:t>https://www.edumedia-sciences.com/es/media/42-motor-de-combustion-2</w:t>
        </w:r>
      </w:hyperlink>
    </w:p>
    <w:p w14:paraId="3A0F13C3" w14:textId="6F75E1C6" w:rsidR="00C922A0" w:rsidRDefault="00C922A0">
      <w:pPr>
        <w:rPr>
          <w:sz w:val="24"/>
          <w:szCs w:val="24"/>
        </w:rPr>
      </w:pPr>
    </w:p>
    <w:p w14:paraId="18636324" w14:textId="799D5A42" w:rsidR="00C922A0" w:rsidRDefault="00C922A0">
      <w:pPr>
        <w:rPr>
          <w:sz w:val="24"/>
          <w:szCs w:val="24"/>
        </w:rPr>
      </w:pPr>
      <w:r>
        <w:rPr>
          <w:sz w:val="24"/>
          <w:szCs w:val="24"/>
        </w:rPr>
        <w:t>Observa el siguiente link en donde se puede observar el principio de funcionamiento de la máquina a vapor que luego fue aplicado en el motor de combustión interna.</w:t>
      </w:r>
    </w:p>
    <w:p w14:paraId="249C8E63" w14:textId="250F41E9" w:rsidR="00C922A0" w:rsidRDefault="00C922A0">
      <w:pPr>
        <w:rPr>
          <w:sz w:val="24"/>
          <w:szCs w:val="24"/>
        </w:rPr>
      </w:pPr>
    </w:p>
    <w:p w14:paraId="5560483B" w14:textId="7418F112" w:rsidR="00C922A0" w:rsidRDefault="00C922A0">
      <w:pPr>
        <w:rPr>
          <w:sz w:val="24"/>
          <w:szCs w:val="24"/>
        </w:rPr>
      </w:pPr>
      <w:hyperlink r:id="rId9" w:history="1">
        <w:r w:rsidRPr="00C922A0">
          <w:rPr>
            <w:rStyle w:val="Hipervnculo"/>
            <w:rFonts w:eastAsiaTheme="majorEastAsia"/>
            <w:sz w:val="24"/>
            <w:szCs w:val="24"/>
          </w:rPr>
          <w:t>https://www.edumedia-sciences.com/es/media/381-locomotora-de-vapor</w:t>
        </w:r>
      </w:hyperlink>
    </w:p>
    <w:p w14:paraId="7BE535B3" w14:textId="2349FF1A" w:rsidR="00C922A0" w:rsidRDefault="00C922A0">
      <w:pPr>
        <w:rPr>
          <w:sz w:val="24"/>
          <w:szCs w:val="24"/>
        </w:rPr>
      </w:pPr>
    </w:p>
    <w:p w14:paraId="11477612" w14:textId="77777777" w:rsidR="00AC41D9" w:rsidRDefault="00AC41D9" w:rsidP="00AC41D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Aclaración: las respuestas deben estar en sus carpetas, las cuales serán retomadas</w:t>
      </w:r>
    </w:p>
    <w:p w14:paraId="7D895180" w14:textId="77777777" w:rsidR="00AC41D9" w:rsidRDefault="00AC41D9" w:rsidP="00AC41D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cuando nos reintegremos a las actividades normales. Además, serán utilizadas</w:t>
      </w:r>
    </w:p>
    <w:p w14:paraId="68CC51A6" w14:textId="3FE6B42A" w:rsidR="00C922A0" w:rsidRDefault="00AC41D9" w:rsidP="00AC41D9">
      <w:pPr>
        <w:jc w:val="both"/>
        <w:rPr>
          <w:b/>
          <w:bCs/>
          <w:color w:val="000000"/>
          <w:sz w:val="24"/>
          <w:szCs w:val="24"/>
          <w:lang w:val="es-ES"/>
        </w:rPr>
      </w:pPr>
      <w:r>
        <w:rPr>
          <w:b/>
          <w:bCs/>
          <w:color w:val="000000"/>
          <w:sz w:val="24"/>
          <w:szCs w:val="24"/>
          <w:lang w:val="es-ES"/>
        </w:rPr>
        <w:t>cuando realicen la autoevaluación.</w:t>
      </w:r>
    </w:p>
    <w:p w14:paraId="109A8847" w14:textId="136AB72E" w:rsidR="00AC41D9" w:rsidRDefault="00AC41D9" w:rsidP="00AC41D9">
      <w:pPr>
        <w:rPr>
          <w:b/>
          <w:bCs/>
          <w:color w:val="000000"/>
          <w:sz w:val="24"/>
          <w:szCs w:val="24"/>
          <w:lang w:val="es-ES"/>
        </w:rPr>
      </w:pPr>
    </w:p>
    <w:p w14:paraId="000219B6" w14:textId="633C95E5" w:rsidR="00AC41D9" w:rsidRPr="00AC41D9" w:rsidRDefault="00AC41D9" w:rsidP="00AC41D9">
      <w:pPr>
        <w:rPr>
          <w:sz w:val="24"/>
          <w:szCs w:val="24"/>
        </w:rPr>
      </w:pPr>
      <w:r>
        <w:rPr>
          <w:color w:val="000000"/>
          <w:sz w:val="24"/>
          <w:szCs w:val="24"/>
          <w:lang w:val="es-ES"/>
        </w:rPr>
        <w:t xml:space="preserve">Saludos Alcides </w:t>
      </w:r>
    </w:p>
    <w:sectPr w:rsidR="00AC41D9" w:rsidRPr="00AC41D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966D4" w14:textId="77777777" w:rsidR="008A1461" w:rsidRDefault="008A1461" w:rsidP="00F13EF7">
      <w:r>
        <w:separator/>
      </w:r>
    </w:p>
  </w:endnote>
  <w:endnote w:type="continuationSeparator" w:id="0">
    <w:p w14:paraId="3566DBED" w14:textId="77777777" w:rsidR="008A1461" w:rsidRDefault="008A1461" w:rsidP="00F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8CC7" w14:textId="77777777" w:rsidR="00F13EF7" w:rsidRDefault="00F13EF7" w:rsidP="00F13EF7">
    <w:pPr>
      <w:pStyle w:val="Piedepgina"/>
    </w:pPr>
    <w:r>
      <w:t>Maquinarias Agrícolas 4º Año “El Motor de Combustión Interna”</w:t>
    </w:r>
  </w:p>
  <w:p w14:paraId="1740CFCB" w14:textId="40068D2B" w:rsidR="00F13EF7" w:rsidRDefault="00F13EF7">
    <w:pPr>
      <w:pStyle w:val="Piedepgina"/>
    </w:pPr>
  </w:p>
  <w:p w14:paraId="41EE1460" w14:textId="77777777" w:rsidR="00F13EF7" w:rsidRDefault="00F13E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06F1" w14:textId="77777777" w:rsidR="008A1461" w:rsidRDefault="008A1461" w:rsidP="00F13EF7">
      <w:r>
        <w:separator/>
      </w:r>
    </w:p>
  </w:footnote>
  <w:footnote w:type="continuationSeparator" w:id="0">
    <w:p w14:paraId="5EF07601" w14:textId="77777777" w:rsidR="008A1461" w:rsidRDefault="008A1461" w:rsidP="00F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DCF" w14:textId="4CF21D2A" w:rsidR="00F13EF7" w:rsidRDefault="00F13EF7" w:rsidP="00F13EF7">
    <w:pPr>
      <w:pStyle w:val="Encabezado"/>
      <w:jc w:val="right"/>
    </w:pPr>
    <w:r>
      <w:t>E.E.AT. D-100 “Divina Providencia”</w:t>
    </w:r>
    <w:r>
      <w:rPr>
        <w:noProof/>
      </w:rPr>
      <w:drawing>
        <wp:inline distT="0" distB="0" distL="0" distR="0" wp14:anchorId="7F55A3C1" wp14:editId="1378189B">
          <wp:extent cx="292608" cy="342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60" cy="36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1548A" w14:textId="77777777" w:rsidR="00F13EF7" w:rsidRDefault="00F13E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F7"/>
    <w:rsid w:val="000B2D49"/>
    <w:rsid w:val="006B15BC"/>
    <w:rsid w:val="008A1461"/>
    <w:rsid w:val="00AC41D9"/>
    <w:rsid w:val="00C922A0"/>
    <w:rsid w:val="00F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024E6"/>
  <w15:chartTrackingRefBased/>
  <w15:docId w15:val="{BE46D0E9-DA61-43B8-A4ED-82CE592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F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13E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3EF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13E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EF7"/>
    <w:rPr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F1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media-sciences.com/es/media/42-motor-de-combustion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Q-AM7BZq9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media-sciences.com/es/media/381-locomotora-de-vap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3</cp:revision>
  <dcterms:created xsi:type="dcterms:W3CDTF">2020-04-30T22:05:00Z</dcterms:created>
  <dcterms:modified xsi:type="dcterms:W3CDTF">2020-04-30T22:42:00Z</dcterms:modified>
</cp:coreProperties>
</file>