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23F5726" w14:textId="706A89D6" w:rsidR="008C6FA4" w:rsidRDefault="008C6FA4" w:rsidP="008C6FA4">
      <w:pPr>
        <w:jc w:val="center"/>
        <w:rPr>
          <w:sz w:val="24"/>
          <w:szCs w:val="24"/>
        </w:rPr>
      </w:pPr>
      <w:bookmarkStart w:id="0" w:name="_GoBack"/>
      <w:bookmarkEnd w:id="0"/>
      <w:r w:rsidRPr="008C6FA4">
        <w:rPr>
          <w:noProof/>
          <w:sz w:val="24"/>
          <w:szCs w:val="24"/>
          <w:lang w:val="es-ES" w:eastAsia="es-ES"/>
        </w:rPr>
        <w:drawing>
          <wp:inline distT="0" distB="0" distL="0" distR="0" wp14:anchorId="1BFD77DC" wp14:editId="5A6C874A">
            <wp:extent cx="6584950" cy="9082211"/>
            <wp:effectExtent l="0" t="0" r="6350" b="5080"/>
            <wp:docPr id="21" name="Imagen 21" descr="C:\Users\alcid\Pictures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cid\Pictures\img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35" t="1441" r="5161" b="12615"/>
                    <a:stretch/>
                  </pic:blipFill>
                  <pic:spPr bwMode="auto">
                    <a:xfrm rot="10800000">
                      <a:off x="0" y="0"/>
                      <a:ext cx="6588066" cy="9086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623911" w14:textId="46252D1C" w:rsidR="00FA73FD" w:rsidRDefault="004A2D43" w:rsidP="008C6FA4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 w:eastAsia="es-ES"/>
        </w:rPr>
        <w:lastRenderedPageBreak/>
        <w:drawing>
          <wp:inline distT="0" distB="0" distL="0" distR="0" wp14:anchorId="1B4055A7" wp14:editId="3AA1B9A9">
            <wp:extent cx="6591300" cy="865524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in título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1986" cy="8682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502A5" w14:textId="77777777" w:rsidR="00FA73FD" w:rsidRDefault="00FA73FD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7E7171DD" w14:textId="0EB6DD16" w:rsidR="00FA73FD" w:rsidRDefault="00FA73FD" w:rsidP="008C6FA4">
      <w:pPr>
        <w:jc w:val="center"/>
        <w:rPr>
          <w:sz w:val="24"/>
          <w:szCs w:val="24"/>
        </w:rPr>
      </w:pPr>
      <w:r w:rsidRPr="00FA73FD">
        <w:rPr>
          <w:noProof/>
          <w:sz w:val="24"/>
          <w:szCs w:val="24"/>
          <w:lang w:val="es-ES" w:eastAsia="es-ES"/>
        </w:rPr>
        <w:lastRenderedPageBreak/>
        <w:drawing>
          <wp:inline distT="0" distB="0" distL="0" distR="0" wp14:anchorId="129B5828" wp14:editId="1BC6E956">
            <wp:extent cx="6386586" cy="8826500"/>
            <wp:effectExtent l="0" t="0" r="0" b="0"/>
            <wp:docPr id="23" name="Imagen 23" descr="C:\Users\alcid\Pictures\img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cid\Pictures\img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0" r="7070" b="12545"/>
                    <a:stretch/>
                  </pic:blipFill>
                  <pic:spPr bwMode="auto">
                    <a:xfrm rot="10800000">
                      <a:off x="0" y="0"/>
                      <a:ext cx="6392277" cy="8834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BF15E0" w14:textId="17A51CB9" w:rsidR="00FA73FD" w:rsidRDefault="00FA73FD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344B9D2E" w14:textId="3EFB0DC7" w:rsidR="008E41CF" w:rsidRDefault="003D6628" w:rsidP="00FA73FD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Recuerden que los problemas modelos son para resolverlos y verificar los datos. Además, familiarizamos los términos y fórmulas matemáticas. </w:t>
      </w:r>
      <w:r w:rsidR="00591F08">
        <w:rPr>
          <w:sz w:val="24"/>
          <w:szCs w:val="24"/>
        </w:rPr>
        <w:t xml:space="preserve">También sirven como guías para resolver las actividades propuestas. </w:t>
      </w:r>
    </w:p>
    <w:p w14:paraId="6E8B7861" w14:textId="77777777" w:rsidR="000F009E" w:rsidRDefault="000F009E" w:rsidP="00FA73FD">
      <w:pPr>
        <w:rPr>
          <w:sz w:val="24"/>
          <w:szCs w:val="24"/>
        </w:rPr>
      </w:pPr>
    </w:p>
    <w:p w14:paraId="404C625C" w14:textId="668A9BE4" w:rsidR="0026307D" w:rsidRPr="000F009E" w:rsidRDefault="000F009E" w:rsidP="00FA73FD">
      <w:pPr>
        <w:rPr>
          <w:b/>
          <w:color w:val="C00000"/>
          <w:sz w:val="24"/>
          <w:szCs w:val="24"/>
        </w:rPr>
      </w:pPr>
      <w:r w:rsidRPr="000F009E">
        <w:rPr>
          <w:b/>
          <w:color w:val="C00000"/>
          <w:sz w:val="24"/>
          <w:szCs w:val="24"/>
        </w:rPr>
        <w:t>Observa el siguiente vídeo para comprender el concepto de campo eléctrico:</w:t>
      </w:r>
    </w:p>
    <w:p w14:paraId="0614A984" w14:textId="72900FCE" w:rsidR="000F009E" w:rsidRDefault="00B54D48" w:rsidP="00FA73FD">
      <w:pPr>
        <w:rPr>
          <w:sz w:val="24"/>
          <w:szCs w:val="24"/>
        </w:rPr>
      </w:pPr>
      <w:hyperlink r:id="rId10" w:history="1">
        <w:r w:rsidR="000F009E">
          <w:rPr>
            <w:rStyle w:val="Hipervnculo"/>
            <w:rFonts w:eastAsiaTheme="majorEastAsia"/>
          </w:rPr>
          <w:t>https://www.youtube.com/watch?v=7gCtUPLmhLQ</w:t>
        </w:r>
      </w:hyperlink>
    </w:p>
    <w:p w14:paraId="00CB505B" w14:textId="77777777" w:rsidR="000F009E" w:rsidRDefault="000F009E" w:rsidP="00FA73FD">
      <w:pPr>
        <w:rPr>
          <w:sz w:val="24"/>
          <w:szCs w:val="24"/>
        </w:rPr>
      </w:pPr>
    </w:p>
    <w:p w14:paraId="6E3C8A37" w14:textId="72700C46" w:rsidR="0026307D" w:rsidRPr="00F537AE" w:rsidRDefault="0026307D" w:rsidP="00FA73FD">
      <w:pPr>
        <w:rPr>
          <w:b/>
          <w:color w:val="00B050"/>
          <w:sz w:val="24"/>
          <w:szCs w:val="24"/>
        </w:rPr>
      </w:pPr>
      <w:proofErr w:type="gramStart"/>
      <w:r w:rsidRPr="00F537AE">
        <w:rPr>
          <w:b/>
          <w:color w:val="00B050"/>
          <w:sz w:val="24"/>
          <w:szCs w:val="24"/>
        </w:rPr>
        <w:t>Actividad</w:t>
      </w:r>
      <w:r w:rsidR="00271020">
        <w:rPr>
          <w:b/>
          <w:color w:val="00B050"/>
          <w:sz w:val="24"/>
          <w:szCs w:val="24"/>
        </w:rPr>
        <w:t xml:space="preserve"> Nº</w:t>
      </w:r>
      <w:proofErr w:type="gramEnd"/>
      <w:r w:rsidR="00271020">
        <w:rPr>
          <w:b/>
          <w:color w:val="00B050"/>
          <w:sz w:val="24"/>
          <w:szCs w:val="24"/>
        </w:rPr>
        <w:t xml:space="preserve"> 4</w:t>
      </w:r>
      <w:r w:rsidRPr="00F537AE">
        <w:rPr>
          <w:b/>
          <w:color w:val="00B050"/>
          <w:sz w:val="24"/>
          <w:szCs w:val="24"/>
        </w:rPr>
        <w:t>:</w:t>
      </w:r>
    </w:p>
    <w:p w14:paraId="3A050F88" w14:textId="1BC1EDBD" w:rsidR="00C34AA6" w:rsidRDefault="00C34AA6" w:rsidP="00FA73FD">
      <w:pPr>
        <w:rPr>
          <w:sz w:val="24"/>
          <w:szCs w:val="24"/>
        </w:rPr>
      </w:pPr>
    </w:p>
    <w:p w14:paraId="79CA2AF9" w14:textId="689CA452" w:rsidR="007C5EFE" w:rsidRDefault="007C5EFE" w:rsidP="00FA73FD">
      <w:pPr>
        <w:rPr>
          <w:sz w:val="24"/>
          <w:szCs w:val="24"/>
        </w:rPr>
      </w:pPr>
      <w:r>
        <w:rPr>
          <w:sz w:val="24"/>
          <w:szCs w:val="24"/>
        </w:rPr>
        <w:t>Relectura:</w:t>
      </w:r>
    </w:p>
    <w:p w14:paraId="6B25A2F4" w14:textId="394ECF70" w:rsidR="00C34AA6" w:rsidRDefault="00C34AA6" w:rsidP="00C34AA6">
      <w:pPr>
        <w:pStyle w:val="Prrafodelista"/>
        <w:numPr>
          <w:ilvl w:val="0"/>
          <w:numId w:val="21"/>
        </w:numPr>
        <w:rPr>
          <w:sz w:val="24"/>
          <w:szCs w:val="24"/>
        </w:rPr>
      </w:pPr>
      <w:r>
        <w:rPr>
          <w:sz w:val="24"/>
          <w:szCs w:val="24"/>
        </w:rPr>
        <w:t>¿Cómo será el sentido de las líneas del campo generado por una carga negativa?</w:t>
      </w:r>
    </w:p>
    <w:p w14:paraId="1F78C2B9" w14:textId="1B3C98E8" w:rsidR="00C34AA6" w:rsidRDefault="00C34AA6" w:rsidP="00C34AA6">
      <w:pPr>
        <w:pStyle w:val="Prrafodelista"/>
        <w:numPr>
          <w:ilvl w:val="0"/>
          <w:numId w:val="21"/>
        </w:numPr>
        <w:rPr>
          <w:sz w:val="24"/>
          <w:szCs w:val="24"/>
        </w:rPr>
      </w:pPr>
      <w:r>
        <w:rPr>
          <w:sz w:val="24"/>
          <w:szCs w:val="24"/>
        </w:rPr>
        <w:t xml:space="preserve">Si una superficie cerrada no rodea ninguna carga neta, la cantidad </w:t>
      </w:r>
      <w:r w:rsidR="00862B43">
        <w:rPr>
          <w:sz w:val="24"/>
          <w:szCs w:val="24"/>
        </w:rPr>
        <w:t xml:space="preserve">total </w:t>
      </w:r>
      <w:r>
        <w:rPr>
          <w:sz w:val="24"/>
          <w:szCs w:val="24"/>
        </w:rPr>
        <w:t>de</w:t>
      </w:r>
      <w:r w:rsidR="00862B43">
        <w:rPr>
          <w:sz w:val="24"/>
          <w:szCs w:val="24"/>
        </w:rPr>
        <w:t xml:space="preserve"> líneas de campo (diferencia entre las que entran y salen de la superficie) también será nula. ¿Quiere esto decir que también en esa zona el campo es nulo? </w:t>
      </w:r>
    </w:p>
    <w:p w14:paraId="7EC2C003" w14:textId="362E22C1" w:rsidR="00862B43" w:rsidRPr="00C34AA6" w:rsidRDefault="00862B43" w:rsidP="00C34AA6">
      <w:pPr>
        <w:pStyle w:val="Prrafodelista"/>
        <w:numPr>
          <w:ilvl w:val="0"/>
          <w:numId w:val="21"/>
        </w:numPr>
        <w:rPr>
          <w:sz w:val="24"/>
          <w:szCs w:val="24"/>
        </w:rPr>
      </w:pPr>
      <w:r>
        <w:rPr>
          <w:sz w:val="24"/>
          <w:szCs w:val="24"/>
        </w:rPr>
        <w:t>Muchos afirman que, si en el auto no se coloca la “colita rutera”, la electricidad estática que se produce por la fricción entre el auto y el aire genera dentro de él un campo eléctrico que provoca dolor de cabeza ¿Qué opinan de esto?</w:t>
      </w:r>
    </w:p>
    <w:p w14:paraId="3A92931D" w14:textId="77777777" w:rsidR="000E2AF1" w:rsidRDefault="000E2AF1">
      <w:pPr>
        <w:rPr>
          <w:sz w:val="24"/>
          <w:szCs w:val="24"/>
        </w:rPr>
      </w:pPr>
    </w:p>
    <w:p w14:paraId="22BB494A" w14:textId="22E80849" w:rsidR="0026307D" w:rsidRPr="00F537AE" w:rsidRDefault="000E2AF1">
      <w:pPr>
        <w:rPr>
          <w:b/>
          <w:color w:val="00B050"/>
          <w:sz w:val="24"/>
          <w:szCs w:val="24"/>
        </w:rPr>
      </w:pPr>
      <w:r w:rsidRPr="00F537AE">
        <w:rPr>
          <w:b/>
          <w:color w:val="00B050"/>
          <w:sz w:val="24"/>
          <w:szCs w:val="24"/>
        </w:rPr>
        <w:t>Ejercicios a resolver:</w:t>
      </w:r>
    </w:p>
    <w:p w14:paraId="737AA953" w14:textId="2583701D" w:rsidR="000E2AF1" w:rsidRDefault="000E2AF1">
      <w:pPr>
        <w:rPr>
          <w:sz w:val="24"/>
          <w:szCs w:val="24"/>
        </w:rPr>
      </w:pPr>
    </w:p>
    <w:p w14:paraId="3E70D3EA" w14:textId="48C32FB2" w:rsidR="000E2AF1" w:rsidRDefault="000E2AF1" w:rsidP="000E2AF1">
      <w:pPr>
        <w:pStyle w:val="Prrafodelista"/>
        <w:numPr>
          <w:ilvl w:val="0"/>
          <w:numId w:val="22"/>
        </w:numPr>
        <w:rPr>
          <w:sz w:val="24"/>
          <w:szCs w:val="24"/>
        </w:rPr>
      </w:pPr>
      <w:r w:rsidRPr="000E2AF1">
        <w:rPr>
          <w:sz w:val="24"/>
          <w:szCs w:val="24"/>
        </w:rPr>
        <w:t xml:space="preserve">Establecer el campo eléctrico a 0,4 m de una </w:t>
      </w:r>
      <w:r>
        <w:rPr>
          <w:sz w:val="24"/>
          <w:szCs w:val="24"/>
        </w:rPr>
        <w:t>carga puntual positiva de 1,4.</w:t>
      </w:r>
      <w:r w:rsidRPr="000E2AF1">
        <w:rPr>
          <w:sz w:val="24"/>
          <w:szCs w:val="24"/>
        </w:rPr>
        <w:t>10</w:t>
      </w:r>
      <w:r w:rsidRPr="000E2AF1">
        <w:rPr>
          <w:sz w:val="24"/>
          <w:szCs w:val="24"/>
          <w:vertAlign w:val="superscript"/>
        </w:rPr>
        <w:t>-5</w:t>
      </w:r>
      <w:r w:rsidRPr="000E2AF1">
        <w:rPr>
          <w:sz w:val="24"/>
          <w:szCs w:val="24"/>
        </w:rPr>
        <w:t xml:space="preserve"> C, ubicada en el vacío.</w:t>
      </w:r>
    </w:p>
    <w:p w14:paraId="73432E70" w14:textId="186AF54A" w:rsidR="006764C5" w:rsidRDefault="000E2AF1" w:rsidP="006764C5">
      <w:pPr>
        <w:pStyle w:val="Prrafodelista"/>
        <w:numPr>
          <w:ilvl w:val="0"/>
          <w:numId w:val="22"/>
        </w:numPr>
        <w:rPr>
          <w:sz w:val="24"/>
          <w:szCs w:val="24"/>
        </w:rPr>
      </w:pPr>
      <w:r>
        <w:rPr>
          <w:sz w:val="24"/>
          <w:szCs w:val="24"/>
        </w:rPr>
        <w:t>Establezcan el campo eléctrico resultante en el punto A, si las cargas se encuentran en el vacío y sus valores son:</w:t>
      </w:r>
    </w:p>
    <w:p w14:paraId="583F1B68" w14:textId="77777777" w:rsidR="006764C5" w:rsidRDefault="006764C5" w:rsidP="006764C5">
      <w:pPr>
        <w:pStyle w:val="Prrafodelista"/>
        <w:rPr>
          <w:sz w:val="24"/>
          <w:szCs w:val="24"/>
        </w:rPr>
      </w:pPr>
      <w:r>
        <w:rPr>
          <w:sz w:val="24"/>
          <w:szCs w:val="24"/>
        </w:rPr>
        <w:t>q</w:t>
      </w:r>
      <w:r>
        <w:rPr>
          <w:sz w:val="24"/>
          <w:szCs w:val="24"/>
          <w:vertAlign w:val="subscript"/>
        </w:rPr>
        <w:t>1</w:t>
      </w:r>
      <w:r>
        <w:rPr>
          <w:sz w:val="24"/>
          <w:szCs w:val="24"/>
        </w:rPr>
        <w:t>= 2,3.10</w:t>
      </w:r>
      <w:r>
        <w:rPr>
          <w:sz w:val="24"/>
          <w:szCs w:val="24"/>
          <w:vertAlign w:val="superscript"/>
        </w:rPr>
        <w:t>-6</w:t>
      </w:r>
      <w:r>
        <w:rPr>
          <w:sz w:val="24"/>
          <w:szCs w:val="24"/>
        </w:rPr>
        <w:t>C y q</w:t>
      </w:r>
      <w:r>
        <w:rPr>
          <w:sz w:val="24"/>
          <w:szCs w:val="24"/>
          <w:vertAlign w:val="subscript"/>
        </w:rPr>
        <w:t>2</w:t>
      </w:r>
      <w:r>
        <w:rPr>
          <w:sz w:val="24"/>
          <w:szCs w:val="24"/>
        </w:rPr>
        <w:t>= 3,7.10</w:t>
      </w:r>
      <w:r>
        <w:rPr>
          <w:sz w:val="24"/>
          <w:szCs w:val="24"/>
          <w:vertAlign w:val="superscript"/>
        </w:rPr>
        <w:t>-6</w:t>
      </w:r>
      <w:r>
        <w:rPr>
          <w:sz w:val="24"/>
          <w:szCs w:val="24"/>
        </w:rPr>
        <w:t>C.</w:t>
      </w:r>
    </w:p>
    <w:p w14:paraId="5A50DBEB" w14:textId="77777777" w:rsidR="006764C5" w:rsidRDefault="006764C5" w:rsidP="006764C5">
      <w:pPr>
        <w:pStyle w:val="Prrafodelista"/>
        <w:rPr>
          <w:sz w:val="24"/>
          <w:szCs w:val="24"/>
        </w:rPr>
      </w:pPr>
    </w:p>
    <w:p w14:paraId="0057C7FA" w14:textId="20A46D3E" w:rsidR="006764C5" w:rsidRDefault="006764C5" w:rsidP="006764C5">
      <w:pPr>
        <w:pStyle w:val="Prrafodelista"/>
        <w:numPr>
          <w:ilvl w:val="0"/>
          <w:numId w:val="22"/>
        </w:numPr>
        <w:rPr>
          <w:sz w:val="24"/>
          <w:szCs w:val="24"/>
        </w:rPr>
      </w:pPr>
      <w:r>
        <w:rPr>
          <w:sz w:val="24"/>
          <w:szCs w:val="24"/>
        </w:rPr>
        <w:t>Establezcan la fuerza de interacción eléctrica que aparece al colocar en el punto A una carga Q= 1,4.10</w:t>
      </w:r>
      <w:r>
        <w:rPr>
          <w:sz w:val="24"/>
          <w:szCs w:val="24"/>
          <w:vertAlign w:val="superscript"/>
        </w:rPr>
        <w:t>-6</w:t>
      </w:r>
      <w:r>
        <w:rPr>
          <w:sz w:val="24"/>
          <w:szCs w:val="24"/>
        </w:rPr>
        <w:t>C.</w:t>
      </w:r>
    </w:p>
    <w:p w14:paraId="4CC9C0CE" w14:textId="77777777" w:rsidR="006764C5" w:rsidRDefault="006764C5" w:rsidP="006764C5">
      <w:pPr>
        <w:rPr>
          <w:sz w:val="24"/>
          <w:szCs w:val="24"/>
        </w:rPr>
      </w:pPr>
    </w:p>
    <w:p w14:paraId="5EFF9559" w14:textId="505AF730" w:rsidR="006764C5" w:rsidRPr="006764C5" w:rsidRDefault="006764C5" w:rsidP="006764C5">
      <w:pPr>
        <w:rPr>
          <w:color w:val="FF0000"/>
          <w:sz w:val="24"/>
          <w:szCs w:val="24"/>
        </w:rPr>
      </w:pPr>
      <w:r w:rsidRPr="006764C5">
        <w:rPr>
          <w:color w:val="FF0000"/>
          <w:sz w:val="24"/>
          <w:szCs w:val="24"/>
        </w:rPr>
        <w:t>Nota: recuerda utilizar para la resolución los problemas modelos.</w:t>
      </w:r>
    </w:p>
    <w:p w14:paraId="3189D5A0" w14:textId="082E85C3" w:rsidR="006764C5" w:rsidRDefault="006764C5" w:rsidP="006764C5">
      <w:pPr>
        <w:rPr>
          <w:sz w:val="24"/>
          <w:szCs w:val="24"/>
        </w:rPr>
      </w:pPr>
    </w:p>
    <w:p w14:paraId="7BCE4362" w14:textId="174F8522" w:rsidR="006764C5" w:rsidRPr="006764C5" w:rsidRDefault="006764C5" w:rsidP="006764C5">
      <w:pPr>
        <w:rPr>
          <w:b/>
          <w:color w:val="FF0000"/>
          <w:sz w:val="24"/>
          <w:szCs w:val="24"/>
        </w:rPr>
      </w:pPr>
      <w:r w:rsidRPr="006764C5">
        <w:rPr>
          <w:b/>
          <w:color w:val="FF0000"/>
          <w:sz w:val="24"/>
          <w:szCs w:val="24"/>
        </w:rPr>
        <w:t xml:space="preserve">Fecha de entrega: </w:t>
      </w:r>
      <w:r>
        <w:rPr>
          <w:b/>
          <w:color w:val="FF0000"/>
          <w:sz w:val="24"/>
          <w:szCs w:val="24"/>
        </w:rPr>
        <w:t>v</w:t>
      </w:r>
      <w:r w:rsidRPr="006764C5">
        <w:rPr>
          <w:b/>
          <w:color w:val="FF0000"/>
          <w:sz w:val="24"/>
          <w:szCs w:val="24"/>
        </w:rPr>
        <w:t>iernes 07 de agosto.</w:t>
      </w:r>
    </w:p>
    <w:p w14:paraId="226ADDFC" w14:textId="77777777" w:rsidR="000E2AF1" w:rsidRPr="000E2AF1" w:rsidRDefault="000E2AF1">
      <w:pPr>
        <w:rPr>
          <w:sz w:val="24"/>
          <w:szCs w:val="24"/>
        </w:rPr>
      </w:pPr>
    </w:p>
    <w:p w14:paraId="792658E6" w14:textId="4E8C00C8" w:rsidR="0026307D" w:rsidRDefault="0082303C" w:rsidP="00FA73FD">
      <w:pPr>
        <w:rPr>
          <w:sz w:val="24"/>
          <w:szCs w:val="24"/>
        </w:rPr>
      </w:pPr>
      <w:r>
        <w:rPr>
          <w:noProof/>
          <w:sz w:val="24"/>
          <w:szCs w:val="24"/>
          <w:lang w:val="es-ES" w:eastAsia="es-ES"/>
        </w:rPr>
        <w:lastRenderedPageBreak/>
        <w:drawing>
          <wp:inline distT="0" distB="0" distL="0" distR="0" wp14:anchorId="6C06D231" wp14:editId="18E5129E">
            <wp:extent cx="6691335" cy="9213850"/>
            <wp:effectExtent l="0" t="0" r="0" b="635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012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1" r="9842" b="13372"/>
                    <a:stretch/>
                  </pic:blipFill>
                  <pic:spPr bwMode="auto">
                    <a:xfrm rot="10800000">
                      <a:off x="0" y="0"/>
                      <a:ext cx="6700282" cy="9226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BB4566" w14:textId="579250B9" w:rsidR="003D6628" w:rsidRDefault="003D6628" w:rsidP="00FA73FD">
      <w:pPr>
        <w:rPr>
          <w:sz w:val="24"/>
          <w:szCs w:val="24"/>
        </w:rPr>
      </w:pPr>
    </w:p>
    <w:p w14:paraId="232FB22F" w14:textId="2E5BA8C1" w:rsidR="00C34AA6" w:rsidRDefault="00F537AE" w:rsidP="00C34AA6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 w:eastAsia="es-ES"/>
        </w:rPr>
        <w:drawing>
          <wp:inline distT="0" distB="0" distL="0" distR="0" wp14:anchorId="0D65B382" wp14:editId="1D30605C">
            <wp:extent cx="6576646" cy="8636000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1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684" cy="865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E50C4" w14:textId="77777777" w:rsidR="00C34AA6" w:rsidRDefault="00C34AA6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1FAAF2F9" w14:textId="2970612E" w:rsidR="00C34AA6" w:rsidRDefault="00C34AA6" w:rsidP="00C34AA6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 w:eastAsia="es-ES"/>
        </w:rPr>
        <w:lastRenderedPageBreak/>
        <w:drawing>
          <wp:inline distT="0" distB="0" distL="0" distR="0" wp14:anchorId="0CA6B7F8" wp14:editId="72333DC4">
            <wp:extent cx="6192621" cy="905510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014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99" r="7357" b="12264"/>
                    <a:stretch/>
                  </pic:blipFill>
                  <pic:spPr bwMode="auto">
                    <a:xfrm rot="10800000">
                      <a:off x="0" y="0"/>
                      <a:ext cx="6198669" cy="9063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4CE24C" w14:textId="063203CC" w:rsidR="00C34AA6" w:rsidRPr="00956597" w:rsidRDefault="00956597">
      <w:pPr>
        <w:rPr>
          <w:b/>
          <w:color w:val="00B050"/>
          <w:sz w:val="24"/>
          <w:szCs w:val="24"/>
        </w:rPr>
      </w:pPr>
      <w:r>
        <w:rPr>
          <w:b/>
          <w:color w:val="00B050"/>
          <w:sz w:val="24"/>
          <w:szCs w:val="24"/>
        </w:rPr>
        <w:lastRenderedPageBreak/>
        <w:t>Actividad n</w:t>
      </w:r>
      <w:r w:rsidR="00271020" w:rsidRPr="00956597">
        <w:rPr>
          <w:b/>
          <w:color w:val="00B050"/>
          <w:sz w:val="24"/>
          <w:szCs w:val="24"/>
        </w:rPr>
        <w:t xml:space="preserve">º 4: </w:t>
      </w:r>
    </w:p>
    <w:p w14:paraId="63578E50" w14:textId="77777777" w:rsidR="00F54EDD" w:rsidRDefault="00F54EDD">
      <w:pPr>
        <w:rPr>
          <w:sz w:val="24"/>
          <w:szCs w:val="24"/>
        </w:rPr>
      </w:pPr>
    </w:p>
    <w:p w14:paraId="5B419FAC" w14:textId="0AD6D56D" w:rsidR="00F54EDD" w:rsidRPr="00F54EDD" w:rsidRDefault="00F54EDD">
      <w:pPr>
        <w:rPr>
          <w:b/>
          <w:color w:val="C00000"/>
          <w:sz w:val="24"/>
          <w:szCs w:val="24"/>
        </w:rPr>
      </w:pPr>
      <w:r w:rsidRPr="00F54EDD">
        <w:rPr>
          <w:b/>
          <w:color w:val="C00000"/>
          <w:sz w:val="24"/>
          <w:szCs w:val="24"/>
        </w:rPr>
        <w:t>Observen el siguiente vídeo, en el mismo se explica el concepto de potencial eléctrico.</w:t>
      </w:r>
    </w:p>
    <w:p w14:paraId="6EC67250" w14:textId="316DF739" w:rsidR="00F54EDD" w:rsidRDefault="00B54D48">
      <w:pPr>
        <w:rPr>
          <w:sz w:val="24"/>
          <w:szCs w:val="24"/>
        </w:rPr>
      </w:pPr>
      <w:hyperlink r:id="rId14" w:history="1">
        <w:r w:rsidR="00F54EDD">
          <w:rPr>
            <w:rStyle w:val="Hipervnculo"/>
            <w:rFonts w:eastAsiaTheme="majorEastAsia"/>
          </w:rPr>
          <w:t>https://www.youtube.com/watch?v=YAgiHJzZ27I</w:t>
        </w:r>
      </w:hyperlink>
    </w:p>
    <w:p w14:paraId="4AFCBEA5" w14:textId="77777777" w:rsidR="00F54EDD" w:rsidRDefault="00F54EDD">
      <w:pPr>
        <w:rPr>
          <w:sz w:val="24"/>
          <w:szCs w:val="24"/>
        </w:rPr>
      </w:pPr>
    </w:p>
    <w:p w14:paraId="0FA4D2F1" w14:textId="688B81BB" w:rsidR="007C5EFE" w:rsidRDefault="007C5EFE">
      <w:pPr>
        <w:rPr>
          <w:sz w:val="24"/>
          <w:szCs w:val="24"/>
        </w:rPr>
      </w:pPr>
      <w:r>
        <w:rPr>
          <w:sz w:val="24"/>
          <w:szCs w:val="24"/>
        </w:rPr>
        <w:t>Relectura:</w:t>
      </w:r>
    </w:p>
    <w:p w14:paraId="49DEAE9D" w14:textId="7814EC0C" w:rsidR="00271020" w:rsidRDefault="00956597" w:rsidP="00956597">
      <w:pPr>
        <w:pStyle w:val="Prrafodelista"/>
        <w:numPr>
          <w:ilvl w:val="0"/>
          <w:numId w:val="23"/>
        </w:numPr>
        <w:rPr>
          <w:sz w:val="24"/>
          <w:szCs w:val="24"/>
        </w:rPr>
      </w:pPr>
      <w:r>
        <w:rPr>
          <w:sz w:val="24"/>
          <w:szCs w:val="24"/>
        </w:rPr>
        <w:t>¿Cómo definen la energía potencial eléctrica?</w:t>
      </w:r>
    </w:p>
    <w:p w14:paraId="55B08411" w14:textId="40795207" w:rsidR="00956597" w:rsidRDefault="00956597" w:rsidP="00956597">
      <w:pPr>
        <w:pStyle w:val="Prrafodelista"/>
        <w:numPr>
          <w:ilvl w:val="0"/>
          <w:numId w:val="23"/>
        </w:numPr>
        <w:rPr>
          <w:sz w:val="24"/>
          <w:szCs w:val="24"/>
        </w:rPr>
      </w:pPr>
      <w:r>
        <w:rPr>
          <w:sz w:val="24"/>
          <w:szCs w:val="24"/>
        </w:rPr>
        <w:t>¿Cómo se expresa el principio de Superposición en función del potencial eléctrico?</w:t>
      </w:r>
    </w:p>
    <w:p w14:paraId="094CAA17" w14:textId="50CD7D3D" w:rsidR="00956597" w:rsidRPr="00956597" w:rsidRDefault="00956597" w:rsidP="00956597">
      <w:pPr>
        <w:pStyle w:val="Prrafodelista"/>
        <w:numPr>
          <w:ilvl w:val="0"/>
          <w:numId w:val="23"/>
        </w:numPr>
        <w:rPr>
          <w:sz w:val="24"/>
          <w:szCs w:val="24"/>
        </w:rPr>
      </w:pPr>
      <w:r>
        <w:rPr>
          <w:sz w:val="24"/>
          <w:szCs w:val="24"/>
        </w:rPr>
        <w:t>¿Qué son las superficies equipotenciales?</w:t>
      </w:r>
    </w:p>
    <w:p w14:paraId="08330C6D" w14:textId="5EC76524" w:rsidR="003D6628" w:rsidRDefault="003D6628" w:rsidP="00956597">
      <w:pPr>
        <w:rPr>
          <w:sz w:val="24"/>
          <w:szCs w:val="24"/>
        </w:rPr>
      </w:pPr>
    </w:p>
    <w:p w14:paraId="228000DA" w14:textId="4D8C034F" w:rsidR="00956597" w:rsidRDefault="00956597" w:rsidP="00956597">
      <w:pPr>
        <w:rPr>
          <w:sz w:val="24"/>
          <w:szCs w:val="24"/>
        </w:rPr>
      </w:pPr>
      <w:r>
        <w:rPr>
          <w:sz w:val="24"/>
          <w:szCs w:val="24"/>
        </w:rPr>
        <w:t>Resuelve los siguientes problemas:</w:t>
      </w:r>
    </w:p>
    <w:p w14:paraId="0F67DAB9" w14:textId="7A9344A9" w:rsidR="00956597" w:rsidRDefault="00956597" w:rsidP="00956597">
      <w:pPr>
        <w:rPr>
          <w:sz w:val="24"/>
          <w:szCs w:val="24"/>
        </w:rPr>
      </w:pPr>
    </w:p>
    <w:p w14:paraId="7EBE06D8" w14:textId="2A0D31CB" w:rsidR="00956597" w:rsidRDefault="00956597" w:rsidP="00956597">
      <w:pPr>
        <w:pStyle w:val="Prrafodelista"/>
        <w:numPr>
          <w:ilvl w:val="0"/>
          <w:numId w:val="24"/>
        </w:numPr>
        <w:rPr>
          <w:sz w:val="24"/>
          <w:szCs w:val="24"/>
        </w:rPr>
      </w:pPr>
      <w:r>
        <w:rPr>
          <w:sz w:val="24"/>
          <w:szCs w:val="24"/>
        </w:rPr>
        <w:t>Una carga de 5,3.10</w:t>
      </w:r>
      <w:r>
        <w:rPr>
          <w:sz w:val="24"/>
          <w:szCs w:val="24"/>
          <w:vertAlign w:val="superscript"/>
        </w:rPr>
        <w:t>-7</w:t>
      </w:r>
      <w:r>
        <w:rPr>
          <w:sz w:val="24"/>
          <w:szCs w:val="24"/>
        </w:rPr>
        <w:t>C se halla en el aire. ¿Cuál es su potencial eléctrico en un punto A ubicado a 7cm de ella?</w:t>
      </w:r>
    </w:p>
    <w:p w14:paraId="573C0060" w14:textId="5ACB43E6" w:rsidR="00956597" w:rsidRPr="00956597" w:rsidRDefault="00956597" w:rsidP="00956597">
      <w:pPr>
        <w:pStyle w:val="Prrafodelista"/>
        <w:numPr>
          <w:ilvl w:val="0"/>
          <w:numId w:val="24"/>
        </w:numPr>
        <w:rPr>
          <w:sz w:val="24"/>
          <w:szCs w:val="24"/>
        </w:rPr>
      </w:pPr>
      <w:r>
        <w:rPr>
          <w:sz w:val="24"/>
          <w:szCs w:val="24"/>
        </w:rPr>
        <w:t>¿Qué energía potencial eléctrica adquiere otra carga positiva de 1,</w:t>
      </w:r>
      <w:proofErr w:type="gramStart"/>
      <w:r>
        <w:rPr>
          <w:sz w:val="24"/>
          <w:szCs w:val="24"/>
        </w:rPr>
        <w:t>7 .</w:t>
      </w:r>
      <w:proofErr w:type="gramEnd"/>
      <w:r>
        <w:rPr>
          <w:sz w:val="24"/>
          <w:szCs w:val="24"/>
        </w:rPr>
        <w:t xml:space="preserve"> 10</w:t>
      </w:r>
      <w:r>
        <w:rPr>
          <w:sz w:val="24"/>
          <w:szCs w:val="24"/>
          <w:vertAlign w:val="superscript"/>
        </w:rPr>
        <w:t>-7</w:t>
      </w:r>
      <w:r w:rsidRPr="00956597">
        <w:rPr>
          <w:sz w:val="24"/>
          <w:szCs w:val="24"/>
        </w:rPr>
        <w:t>C</w:t>
      </w:r>
      <w:r>
        <w:rPr>
          <w:sz w:val="24"/>
          <w:szCs w:val="24"/>
          <w:vertAlign w:val="superscript"/>
        </w:rPr>
        <w:t xml:space="preserve"> </w:t>
      </w:r>
      <w:r w:rsidRPr="00956597">
        <w:rPr>
          <w:sz w:val="24"/>
          <w:szCs w:val="24"/>
        </w:rPr>
        <w:t>al llevarla hasta el punto A?</w:t>
      </w:r>
    </w:p>
    <w:p w14:paraId="3BCCDC89" w14:textId="3F7B5482" w:rsidR="00956597" w:rsidRDefault="00956597" w:rsidP="00956597">
      <w:pPr>
        <w:rPr>
          <w:sz w:val="24"/>
          <w:szCs w:val="24"/>
        </w:rPr>
      </w:pPr>
    </w:p>
    <w:p w14:paraId="2331B4D9" w14:textId="77777777" w:rsidR="00956597" w:rsidRPr="006764C5" w:rsidRDefault="00956597" w:rsidP="00956597">
      <w:pPr>
        <w:rPr>
          <w:color w:val="FF0000"/>
          <w:sz w:val="24"/>
          <w:szCs w:val="24"/>
        </w:rPr>
      </w:pPr>
      <w:r w:rsidRPr="006764C5">
        <w:rPr>
          <w:color w:val="FF0000"/>
          <w:sz w:val="24"/>
          <w:szCs w:val="24"/>
        </w:rPr>
        <w:t>Nota: recuerda utilizar para la resolución los problemas modelos.</w:t>
      </w:r>
    </w:p>
    <w:p w14:paraId="44F3A8F8" w14:textId="77777777" w:rsidR="00956597" w:rsidRDefault="00956597" w:rsidP="00956597">
      <w:pPr>
        <w:rPr>
          <w:sz w:val="24"/>
          <w:szCs w:val="24"/>
        </w:rPr>
      </w:pPr>
    </w:p>
    <w:p w14:paraId="52A61E84" w14:textId="0AB8A595" w:rsidR="00956597" w:rsidRDefault="00956597" w:rsidP="00956597">
      <w:pPr>
        <w:rPr>
          <w:b/>
          <w:color w:val="FF0000"/>
          <w:sz w:val="24"/>
          <w:szCs w:val="24"/>
        </w:rPr>
      </w:pPr>
      <w:r w:rsidRPr="006764C5">
        <w:rPr>
          <w:b/>
          <w:color w:val="FF0000"/>
          <w:sz w:val="24"/>
          <w:szCs w:val="24"/>
        </w:rPr>
        <w:t xml:space="preserve">Fecha de entrega: </w:t>
      </w:r>
      <w:r>
        <w:rPr>
          <w:b/>
          <w:color w:val="FF0000"/>
          <w:sz w:val="24"/>
          <w:szCs w:val="24"/>
        </w:rPr>
        <w:t>v</w:t>
      </w:r>
      <w:r w:rsidRPr="006764C5">
        <w:rPr>
          <w:b/>
          <w:color w:val="FF0000"/>
          <w:sz w:val="24"/>
          <w:szCs w:val="24"/>
        </w:rPr>
        <w:t xml:space="preserve">iernes </w:t>
      </w:r>
      <w:r>
        <w:rPr>
          <w:b/>
          <w:color w:val="FF0000"/>
          <w:sz w:val="24"/>
          <w:szCs w:val="24"/>
        </w:rPr>
        <w:t>14</w:t>
      </w:r>
      <w:r w:rsidRPr="006764C5">
        <w:rPr>
          <w:b/>
          <w:color w:val="FF0000"/>
          <w:sz w:val="24"/>
          <w:szCs w:val="24"/>
        </w:rPr>
        <w:t xml:space="preserve"> de agosto.</w:t>
      </w:r>
    </w:p>
    <w:p w14:paraId="68B4F71B" w14:textId="77777777" w:rsidR="00A147E0" w:rsidRPr="006764C5" w:rsidRDefault="00A147E0" w:rsidP="00956597">
      <w:pPr>
        <w:rPr>
          <w:b/>
          <w:color w:val="FF0000"/>
          <w:sz w:val="24"/>
          <w:szCs w:val="24"/>
        </w:rPr>
      </w:pPr>
    </w:p>
    <w:p w14:paraId="752211DB" w14:textId="11D45388" w:rsidR="00F22FC6" w:rsidRPr="00A147E0" w:rsidRDefault="00A147E0" w:rsidP="00A147E0">
      <w:pPr>
        <w:shd w:val="clear" w:color="auto" w:fill="7030A0"/>
        <w:rPr>
          <w:b/>
          <w:color w:val="31849B" w:themeColor="accent5" w:themeShade="BF"/>
          <w:sz w:val="24"/>
          <w:szCs w:val="24"/>
        </w:rPr>
      </w:pPr>
      <w:r w:rsidRPr="00A147E0">
        <w:rPr>
          <w:b/>
          <w:color w:val="31849B" w:themeColor="accent5" w:themeShade="BF"/>
          <w:sz w:val="24"/>
          <w:szCs w:val="24"/>
        </w:rPr>
        <w:t>----------------------------------------------------------------------------------------------------------------------------------</w:t>
      </w:r>
    </w:p>
    <w:p w14:paraId="36DF24B3" w14:textId="7D56F199" w:rsidR="00186340" w:rsidRDefault="00186340">
      <w:pPr>
        <w:rPr>
          <w:b/>
          <w:sz w:val="24"/>
          <w:szCs w:val="24"/>
        </w:rPr>
      </w:pPr>
      <w:r w:rsidRPr="00186340">
        <w:rPr>
          <w:b/>
          <w:sz w:val="24"/>
          <w:szCs w:val="24"/>
        </w:rPr>
        <w:t xml:space="preserve">Anexo: </w:t>
      </w:r>
      <w:r>
        <w:rPr>
          <w:b/>
          <w:sz w:val="24"/>
          <w:szCs w:val="24"/>
        </w:rPr>
        <w:t xml:space="preserve"> Múltiplos del culombio</w:t>
      </w:r>
    </w:p>
    <w:p w14:paraId="0B7F7924" w14:textId="77777777" w:rsidR="00186340" w:rsidRPr="00186340" w:rsidRDefault="00186340">
      <w:pPr>
        <w:rPr>
          <w:b/>
          <w:sz w:val="24"/>
          <w:szCs w:val="24"/>
        </w:rPr>
      </w:pPr>
    </w:p>
    <w:p w14:paraId="714AC782" w14:textId="23B07D47" w:rsidR="00F22FC6" w:rsidRDefault="00F22FC6" w:rsidP="00186340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 w:eastAsia="es-ES"/>
        </w:rPr>
        <w:drawing>
          <wp:inline distT="0" distB="0" distL="0" distR="0" wp14:anchorId="44C2D699" wp14:editId="6B070211">
            <wp:extent cx="4972050" cy="2429967"/>
            <wp:effectExtent l="0" t="0" r="0" b="889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ulombio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3611" cy="2435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4F675" w14:textId="738FBFC1" w:rsidR="00956597" w:rsidRDefault="009B509D" w:rsidP="009B509D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 w:eastAsia="es-ES"/>
        </w:rPr>
        <w:lastRenderedPageBreak/>
        <w:drawing>
          <wp:inline distT="0" distB="0" distL="0" distR="0" wp14:anchorId="3EFB6C39" wp14:editId="18225E3D">
            <wp:extent cx="6457950" cy="8934972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015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0" t="1060" r="13090" b="14966"/>
                    <a:stretch/>
                  </pic:blipFill>
                  <pic:spPr bwMode="auto">
                    <a:xfrm rot="10800000">
                      <a:off x="0" y="0"/>
                      <a:ext cx="6461749" cy="8940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BC3503" w14:textId="40965988" w:rsidR="009B509D" w:rsidRDefault="009B509D" w:rsidP="009B509D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 w:eastAsia="es-ES"/>
        </w:rPr>
        <w:lastRenderedPageBreak/>
        <w:drawing>
          <wp:inline distT="0" distB="0" distL="0" distR="0" wp14:anchorId="59E8EA35" wp14:editId="24567AC2">
            <wp:extent cx="6180730" cy="8921750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2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9719" cy="89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5866E" w14:textId="30267621" w:rsidR="009B509D" w:rsidRDefault="009B509D" w:rsidP="009B509D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 w:eastAsia="es-ES"/>
        </w:rPr>
        <w:lastRenderedPageBreak/>
        <w:drawing>
          <wp:inline distT="0" distB="0" distL="0" distR="0" wp14:anchorId="60D001A4" wp14:editId="174665F9">
            <wp:extent cx="6237726" cy="9105900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017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9" t="714" r="12708" b="13719"/>
                    <a:stretch/>
                  </pic:blipFill>
                  <pic:spPr bwMode="auto">
                    <a:xfrm rot="10800000">
                      <a:off x="0" y="0"/>
                      <a:ext cx="6242816" cy="9113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8EA136" w14:textId="38C6F21E" w:rsidR="009B509D" w:rsidRPr="00263C84" w:rsidRDefault="007C5EFE" w:rsidP="009B509D">
      <w:pPr>
        <w:rPr>
          <w:b/>
          <w:color w:val="00B050"/>
          <w:sz w:val="24"/>
          <w:szCs w:val="24"/>
        </w:rPr>
      </w:pPr>
      <w:proofErr w:type="gramStart"/>
      <w:r w:rsidRPr="00263C84">
        <w:rPr>
          <w:b/>
          <w:color w:val="00B050"/>
          <w:sz w:val="24"/>
          <w:szCs w:val="24"/>
        </w:rPr>
        <w:lastRenderedPageBreak/>
        <w:t>Actividad Nº</w:t>
      </w:r>
      <w:proofErr w:type="gramEnd"/>
      <w:r w:rsidRPr="00263C84">
        <w:rPr>
          <w:b/>
          <w:color w:val="00B050"/>
          <w:sz w:val="24"/>
          <w:szCs w:val="24"/>
        </w:rPr>
        <w:t xml:space="preserve"> 5:</w:t>
      </w:r>
    </w:p>
    <w:p w14:paraId="43432E0F" w14:textId="3E5A7803" w:rsidR="007C5EFE" w:rsidRDefault="007C5EFE" w:rsidP="009B509D">
      <w:pPr>
        <w:rPr>
          <w:sz w:val="24"/>
          <w:szCs w:val="24"/>
        </w:rPr>
      </w:pPr>
    </w:p>
    <w:p w14:paraId="066364B7" w14:textId="463A01AB" w:rsidR="00271499" w:rsidRPr="00271499" w:rsidRDefault="00271499" w:rsidP="009B509D">
      <w:pPr>
        <w:rPr>
          <w:b/>
          <w:color w:val="31849B" w:themeColor="accent5" w:themeShade="BF"/>
          <w:sz w:val="24"/>
          <w:szCs w:val="24"/>
        </w:rPr>
      </w:pPr>
      <w:r w:rsidRPr="00271499">
        <w:rPr>
          <w:b/>
          <w:color w:val="31849B" w:themeColor="accent5" w:themeShade="BF"/>
          <w:sz w:val="24"/>
          <w:szCs w:val="24"/>
        </w:rPr>
        <w:t>Observen el siguiente vídeo para comprender cómo se genera la fórmula de almacenamiento de un capacitor:</w:t>
      </w:r>
    </w:p>
    <w:p w14:paraId="3A5EDCA8" w14:textId="77CCC64D" w:rsidR="00271499" w:rsidRDefault="00B54D48" w:rsidP="009B509D">
      <w:pPr>
        <w:rPr>
          <w:sz w:val="24"/>
          <w:szCs w:val="24"/>
        </w:rPr>
      </w:pPr>
      <w:hyperlink r:id="rId19" w:history="1">
        <w:r w:rsidR="00271499">
          <w:rPr>
            <w:rStyle w:val="Hipervnculo"/>
            <w:rFonts w:eastAsiaTheme="majorEastAsia"/>
          </w:rPr>
          <w:t>https://www.youtube.com/watch?v=q6o7WrP88pA</w:t>
        </w:r>
      </w:hyperlink>
    </w:p>
    <w:p w14:paraId="1A4359CB" w14:textId="77777777" w:rsidR="00271499" w:rsidRDefault="00271499" w:rsidP="009B509D">
      <w:pPr>
        <w:rPr>
          <w:sz w:val="24"/>
          <w:szCs w:val="24"/>
        </w:rPr>
      </w:pPr>
    </w:p>
    <w:p w14:paraId="2FBADF03" w14:textId="3FC8ED46" w:rsidR="007C5EFE" w:rsidRDefault="007C5EFE" w:rsidP="009B509D">
      <w:pPr>
        <w:rPr>
          <w:sz w:val="24"/>
          <w:szCs w:val="24"/>
        </w:rPr>
      </w:pPr>
      <w:r>
        <w:rPr>
          <w:sz w:val="24"/>
          <w:szCs w:val="24"/>
        </w:rPr>
        <w:t>Relectura:</w:t>
      </w:r>
    </w:p>
    <w:p w14:paraId="51B7F36F" w14:textId="3F7996E3" w:rsidR="007C5EFE" w:rsidRDefault="007C5EFE" w:rsidP="007C5EFE">
      <w:pPr>
        <w:pStyle w:val="Prrafodelista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>¿Cómo se mide la capacitancia? ¿Existen capacitores en las células?</w:t>
      </w:r>
    </w:p>
    <w:p w14:paraId="4013665F" w14:textId="18318008" w:rsidR="007C5EFE" w:rsidRDefault="007C5EFE" w:rsidP="007C5EFE">
      <w:pPr>
        <w:pStyle w:val="Prrafodelista"/>
        <w:numPr>
          <w:ilvl w:val="0"/>
          <w:numId w:val="25"/>
        </w:numPr>
        <w:rPr>
          <w:sz w:val="24"/>
          <w:szCs w:val="24"/>
        </w:rPr>
      </w:pPr>
      <w:r>
        <w:rPr>
          <w:sz w:val="24"/>
          <w:szCs w:val="24"/>
        </w:rPr>
        <w:t xml:space="preserve">¿Qué son los dieléctricos? ¿Cómo se define la constante dieléctrica? </w:t>
      </w:r>
    </w:p>
    <w:p w14:paraId="3E097D76" w14:textId="3973CC24" w:rsidR="0012667C" w:rsidRDefault="0012667C" w:rsidP="0012667C">
      <w:pPr>
        <w:rPr>
          <w:sz w:val="24"/>
          <w:szCs w:val="24"/>
        </w:rPr>
      </w:pPr>
    </w:p>
    <w:p w14:paraId="2A6B4240" w14:textId="7B09D728" w:rsidR="0012667C" w:rsidRDefault="0012667C" w:rsidP="0012667C">
      <w:pPr>
        <w:rPr>
          <w:sz w:val="24"/>
          <w:szCs w:val="24"/>
        </w:rPr>
      </w:pPr>
      <w:r>
        <w:rPr>
          <w:sz w:val="24"/>
          <w:szCs w:val="24"/>
        </w:rPr>
        <w:t xml:space="preserve">Resuelve los siguientes problemas: </w:t>
      </w:r>
    </w:p>
    <w:p w14:paraId="4390269F" w14:textId="77777777" w:rsidR="008B6F21" w:rsidRDefault="008B6F21" w:rsidP="0012667C">
      <w:pPr>
        <w:rPr>
          <w:sz w:val="24"/>
          <w:szCs w:val="24"/>
        </w:rPr>
      </w:pPr>
    </w:p>
    <w:p w14:paraId="3E2EA3F9" w14:textId="1C6754FC" w:rsidR="008B6F21" w:rsidRDefault="008B6F21" w:rsidP="008B6F21">
      <w:pPr>
        <w:pStyle w:val="Prrafodelista"/>
        <w:numPr>
          <w:ilvl w:val="0"/>
          <w:numId w:val="26"/>
        </w:numPr>
        <w:rPr>
          <w:bCs/>
          <w:sz w:val="24"/>
          <w:szCs w:val="24"/>
        </w:rPr>
      </w:pPr>
      <w:r w:rsidRPr="008B6F21">
        <w:rPr>
          <w:sz w:val="24"/>
          <w:szCs w:val="24"/>
        </w:rPr>
        <w:t>Se conecta un capacitor de 6</w:t>
      </w:r>
      <w:r w:rsidR="0012667C" w:rsidRPr="008B6F21">
        <w:rPr>
          <w:sz w:val="24"/>
          <w:szCs w:val="24"/>
        </w:rPr>
        <w:t xml:space="preserve">0 </w:t>
      </w:r>
      <w:r w:rsidR="0012667C" w:rsidRPr="008B6F21">
        <w:rPr>
          <w:bCs/>
          <w:sz w:val="24"/>
          <w:szCs w:val="24"/>
        </w:rPr>
        <w:t>µF</w:t>
      </w:r>
      <w:r w:rsidR="0012667C" w:rsidRPr="008B6F21">
        <w:rPr>
          <w:b/>
          <w:bCs/>
          <w:sz w:val="24"/>
          <w:szCs w:val="24"/>
        </w:rPr>
        <w:t xml:space="preserve"> </w:t>
      </w:r>
      <w:r w:rsidR="0012667C" w:rsidRPr="008B6F21">
        <w:rPr>
          <w:sz w:val="24"/>
          <w:szCs w:val="24"/>
        </w:rPr>
        <w:t>(microfaradio)</w:t>
      </w:r>
      <w:r w:rsidR="0012667C" w:rsidRPr="008B6F21">
        <w:rPr>
          <w:b/>
          <w:bCs/>
          <w:sz w:val="24"/>
          <w:szCs w:val="24"/>
        </w:rPr>
        <w:t xml:space="preserve"> </w:t>
      </w:r>
      <w:r w:rsidRPr="008B6F21">
        <w:rPr>
          <w:bCs/>
          <w:sz w:val="24"/>
          <w:szCs w:val="24"/>
        </w:rPr>
        <w:t xml:space="preserve">a una pila común, cuya deferencia de potencial es de 1,5 V. ¿Cuánta carga almacena el capacitor? </w:t>
      </w:r>
    </w:p>
    <w:p w14:paraId="433408CF" w14:textId="4399DE5A" w:rsidR="008B6F21" w:rsidRDefault="008B6F21" w:rsidP="008B6F21">
      <w:pPr>
        <w:pStyle w:val="Prrafodelista"/>
        <w:numPr>
          <w:ilvl w:val="0"/>
          <w:numId w:val="26"/>
        </w:numPr>
        <w:rPr>
          <w:bCs/>
          <w:sz w:val="24"/>
          <w:szCs w:val="24"/>
        </w:rPr>
      </w:pPr>
      <w:r>
        <w:rPr>
          <w:bCs/>
          <w:sz w:val="24"/>
          <w:szCs w:val="24"/>
        </w:rPr>
        <w:t>¿Qué energía potencial almacena el capacitor anterior?</w:t>
      </w:r>
    </w:p>
    <w:p w14:paraId="00F404DB" w14:textId="550C2884" w:rsidR="008B6F21" w:rsidRDefault="008B6F21" w:rsidP="008B6F21">
      <w:pPr>
        <w:pStyle w:val="Prrafodelista"/>
        <w:numPr>
          <w:ilvl w:val="0"/>
          <w:numId w:val="26"/>
        </w:numPr>
        <w:rPr>
          <w:bCs/>
          <w:sz w:val="24"/>
          <w:szCs w:val="24"/>
        </w:rPr>
      </w:pPr>
      <w:r>
        <w:rPr>
          <w:bCs/>
          <w:sz w:val="24"/>
          <w:szCs w:val="24"/>
        </w:rPr>
        <w:t>¿</w:t>
      </w:r>
      <w:r w:rsidR="00817633">
        <w:rPr>
          <w:bCs/>
          <w:sz w:val="24"/>
          <w:szCs w:val="24"/>
        </w:rPr>
        <w:t>Cuál es la capacitancia de caras paralelas, si la superficie de estas es de 0,02 m</w:t>
      </w:r>
      <w:r w:rsidR="00817633">
        <w:rPr>
          <w:bCs/>
          <w:sz w:val="24"/>
          <w:szCs w:val="24"/>
          <w:vertAlign w:val="superscript"/>
        </w:rPr>
        <w:t>2</w:t>
      </w:r>
      <w:r w:rsidR="00817633">
        <w:rPr>
          <w:bCs/>
          <w:sz w:val="24"/>
          <w:szCs w:val="24"/>
        </w:rPr>
        <w:t xml:space="preserve"> y están separadas 2mm por una cerámica cuya constante dieléctrica es de 16</w:t>
      </w:r>
      <w:r>
        <w:rPr>
          <w:bCs/>
          <w:sz w:val="24"/>
          <w:szCs w:val="24"/>
        </w:rPr>
        <w:t>?</w:t>
      </w:r>
    </w:p>
    <w:p w14:paraId="4B870E61" w14:textId="7A86BFCB" w:rsidR="008B6F21" w:rsidRDefault="008B6F21" w:rsidP="008B6F21">
      <w:pPr>
        <w:rPr>
          <w:bCs/>
          <w:sz w:val="24"/>
          <w:szCs w:val="24"/>
        </w:rPr>
      </w:pPr>
    </w:p>
    <w:p w14:paraId="66AB167D" w14:textId="77777777" w:rsidR="001B6EFF" w:rsidRPr="006764C5" w:rsidRDefault="001B6EFF" w:rsidP="001B6EFF">
      <w:pPr>
        <w:rPr>
          <w:color w:val="FF0000"/>
          <w:sz w:val="24"/>
          <w:szCs w:val="24"/>
        </w:rPr>
      </w:pPr>
      <w:r w:rsidRPr="006764C5">
        <w:rPr>
          <w:color w:val="FF0000"/>
          <w:sz w:val="24"/>
          <w:szCs w:val="24"/>
        </w:rPr>
        <w:t>Nota: recuerda utilizar para la resolución los problemas modelos.</w:t>
      </w:r>
    </w:p>
    <w:p w14:paraId="4C8A9FE9" w14:textId="77777777" w:rsidR="001B6EFF" w:rsidRDefault="001B6EFF" w:rsidP="001B6EFF">
      <w:pPr>
        <w:rPr>
          <w:sz w:val="24"/>
          <w:szCs w:val="24"/>
        </w:rPr>
      </w:pPr>
    </w:p>
    <w:p w14:paraId="7D259A10" w14:textId="08D7BCF4" w:rsidR="001B6EFF" w:rsidRDefault="001B6EFF" w:rsidP="001B6EFF">
      <w:pPr>
        <w:rPr>
          <w:b/>
          <w:color w:val="FF0000"/>
          <w:sz w:val="24"/>
          <w:szCs w:val="24"/>
        </w:rPr>
      </w:pPr>
      <w:r w:rsidRPr="006764C5">
        <w:rPr>
          <w:b/>
          <w:color w:val="FF0000"/>
          <w:sz w:val="24"/>
          <w:szCs w:val="24"/>
        </w:rPr>
        <w:t xml:space="preserve">Fecha de entrega: </w:t>
      </w:r>
      <w:r>
        <w:rPr>
          <w:b/>
          <w:color w:val="FF0000"/>
          <w:sz w:val="24"/>
          <w:szCs w:val="24"/>
        </w:rPr>
        <w:t>v</w:t>
      </w:r>
      <w:r w:rsidRPr="006764C5">
        <w:rPr>
          <w:b/>
          <w:color w:val="FF0000"/>
          <w:sz w:val="24"/>
          <w:szCs w:val="24"/>
        </w:rPr>
        <w:t xml:space="preserve">iernes </w:t>
      </w:r>
      <w:r>
        <w:rPr>
          <w:b/>
          <w:color w:val="FF0000"/>
          <w:sz w:val="24"/>
          <w:szCs w:val="24"/>
        </w:rPr>
        <w:t>21</w:t>
      </w:r>
      <w:r w:rsidRPr="006764C5">
        <w:rPr>
          <w:b/>
          <w:color w:val="FF0000"/>
          <w:sz w:val="24"/>
          <w:szCs w:val="24"/>
        </w:rPr>
        <w:t xml:space="preserve"> de agosto.</w:t>
      </w:r>
    </w:p>
    <w:p w14:paraId="57788926" w14:textId="47A8A7F7" w:rsidR="00263C84" w:rsidRDefault="00263C84" w:rsidP="001B6EFF">
      <w:pPr>
        <w:rPr>
          <w:b/>
          <w:color w:val="FF0000"/>
          <w:sz w:val="24"/>
          <w:szCs w:val="24"/>
        </w:rPr>
      </w:pPr>
    </w:p>
    <w:p w14:paraId="2C40917D" w14:textId="1CE2EBBE" w:rsidR="00263C84" w:rsidRPr="00263C84" w:rsidRDefault="00263C84" w:rsidP="001B6EFF">
      <w:pPr>
        <w:rPr>
          <w:b/>
          <w:sz w:val="24"/>
          <w:szCs w:val="24"/>
        </w:rPr>
      </w:pPr>
      <w:r w:rsidRPr="00263C84">
        <w:rPr>
          <w:b/>
          <w:sz w:val="24"/>
          <w:szCs w:val="24"/>
        </w:rPr>
        <w:t>Anexo: Unidad de faradio</w:t>
      </w:r>
    </w:p>
    <w:p w14:paraId="4D98D3B4" w14:textId="219FB682" w:rsidR="00263C84" w:rsidRDefault="00263C84" w:rsidP="001B6EFF">
      <w:pPr>
        <w:rPr>
          <w:b/>
          <w:color w:val="FF0000"/>
          <w:sz w:val="24"/>
          <w:szCs w:val="24"/>
        </w:rPr>
      </w:pPr>
    </w:p>
    <w:p w14:paraId="0729516D" w14:textId="58D1140D" w:rsidR="00263C84" w:rsidRPr="006764C5" w:rsidRDefault="00263C84" w:rsidP="00263C84">
      <w:pPr>
        <w:jc w:val="center"/>
        <w:rPr>
          <w:b/>
          <w:color w:val="FF0000"/>
          <w:sz w:val="24"/>
          <w:szCs w:val="24"/>
        </w:rPr>
      </w:pPr>
      <w:r>
        <w:rPr>
          <w:b/>
          <w:noProof/>
          <w:color w:val="FF0000"/>
          <w:sz w:val="24"/>
          <w:szCs w:val="24"/>
          <w:lang w:val="es-ES" w:eastAsia="es-ES"/>
        </w:rPr>
        <w:drawing>
          <wp:inline distT="0" distB="0" distL="0" distR="0" wp14:anchorId="67FB0984" wp14:editId="7D709028">
            <wp:extent cx="1295400" cy="3467100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Unidad del faradio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5A295" w14:textId="7F8C5667" w:rsidR="008B6F21" w:rsidRPr="008B6F21" w:rsidRDefault="008B6F21" w:rsidP="008B6F21">
      <w:pPr>
        <w:rPr>
          <w:bCs/>
          <w:sz w:val="24"/>
          <w:szCs w:val="24"/>
        </w:rPr>
      </w:pPr>
    </w:p>
    <w:p w14:paraId="0190DCD3" w14:textId="77777777" w:rsidR="008B6F21" w:rsidRDefault="008B6F21" w:rsidP="0012667C">
      <w:pPr>
        <w:rPr>
          <w:bCs/>
          <w:sz w:val="24"/>
          <w:szCs w:val="24"/>
        </w:rPr>
      </w:pPr>
    </w:p>
    <w:p w14:paraId="127DC135" w14:textId="08D9BAE2" w:rsidR="00BA0F9D" w:rsidRDefault="008B6F21" w:rsidP="0012667C">
      <w:pPr>
        <w:rPr>
          <w:bCs/>
          <w:sz w:val="24"/>
          <w:szCs w:val="24"/>
        </w:rPr>
      </w:pPr>
      <w:r w:rsidRPr="008B6F21">
        <w:rPr>
          <w:bCs/>
          <w:sz w:val="24"/>
          <w:szCs w:val="24"/>
        </w:rPr>
        <w:t xml:space="preserve"> </w:t>
      </w:r>
    </w:p>
    <w:p w14:paraId="23E333C4" w14:textId="77777777" w:rsidR="00BA0F9D" w:rsidRDefault="00BA0F9D">
      <w:pPr>
        <w:rPr>
          <w:bCs/>
          <w:sz w:val="24"/>
          <w:szCs w:val="24"/>
        </w:rPr>
      </w:pPr>
      <w:r>
        <w:rPr>
          <w:bCs/>
          <w:sz w:val="24"/>
          <w:szCs w:val="24"/>
        </w:rPr>
        <w:br w:type="page"/>
      </w:r>
    </w:p>
    <w:p w14:paraId="7C37EF06" w14:textId="2C404523" w:rsidR="00BA0F9D" w:rsidRDefault="00BA0F9D" w:rsidP="00BA0F9D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 w:eastAsia="es-ES"/>
        </w:rPr>
        <w:lastRenderedPageBreak/>
        <w:drawing>
          <wp:inline distT="0" distB="0" distL="0" distR="0" wp14:anchorId="576773D2" wp14:editId="0B844582">
            <wp:extent cx="6604000" cy="8848922"/>
            <wp:effectExtent l="0" t="0" r="6350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019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1" r="7643" b="16074"/>
                    <a:stretch/>
                  </pic:blipFill>
                  <pic:spPr bwMode="auto">
                    <a:xfrm rot="10800000">
                      <a:off x="0" y="0"/>
                      <a:ext cx="6609294" cy="8856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A919E5" w14:textId="77777777" w:rsidR="00BA0F9D" w:rsidRDefault="00BA0F9D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F402E63" w14:textId="1950ABC3" w:rsidR="00BA0F9D" w:rsidRDefault="00BA0F9D" w:rsidP="00BA0F9D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 w:eastAsia="es-ES"/>
        </w:rPr>
        <w:lastRenderedPageBreak/>
        <w:drawing>
          <wp:inline distT="0" distB="0" distL="0" distR="0" wp14:anchorId="7FDA2543" wp14:editId="5A8FDA91">
            <wp:extent cx="6496050" cy="8905758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020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44" t="2356" r="2541" b="12631"/>
                    <a:stretch/>
                  </pic:blipFill>
                  <pic:spPr bwMode="auto">
                    <a:xfrm>
                      <a:off x="0" y="0"/>
                      <a:ext cx="6503739" cy="8916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DA1522" w14:textId="6AE2C5A1" w:rsidR="00BA0F9D" w:rsidRDefault="00BA0F9D" w:rsidP="00BA0F9D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 w:eastAsia="es-ES"/>
        </w:rPr>
        <w:lastRenderedPageBreak/>
        <w:drawing>
          <wp:inline distT="0" distB="0" distL="0" distR="0" wp14:anchorId="18C4A6AE" wp14:editId="63236DDD">
            <wp:extent cx="5982763" cy="901065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021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007" b="10716"/>
                    <a:stretch/>
                  </pic:blipFill>
                  <pic:spPr bwMode="auto">
                    <a:xfrm rot="10800000">
                      <a:off x="0" y="0"/>
                      <a:ext cx="5988267" cy="9018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29B508" w14:textId="2A0D2DEE" w:rsidR="00367E65" w:rsidRPr="00367E65" w:rsidRDefault="00367E65" w:rsidP="00367E65">
      <w:pPr>
        <w:rPr>
          <w:b/>
          <w:color w:val="31849B" w:themeColor="accent5" w:themeShade="BF"/>
          <w:sz w:val="24"/>
          <w:szCs w:val="24"/>
        </w:rPr>
      </w:pPr>
      <w:proofErr w:type="gramStart"/>
      <w:r w:rsidRPr="00367E65">
        <w:rPr>
          <w:b/>
          <w:color w:val="31849B" w:themeColor="accent5" w:themeShade="BF"/>
          <w:sz w:val="24"/>
          <w:szCs w:val="24"/>
        </w:rPr>
        <w:lastRenderedPageBreak/>
        <w:t>Actividad Nº</w:t>
      </w:r>
      <w:proofErr w:type="gramEnd"/>
      <w:r w:rsidRPr="00367E65">
        <w:rPr>
          <w:b/>
          <w:color w:val="31849B" w:themeColor="accent5" w:themeShade="BF"/>
          <w:sz w:val="24"/>
          <w:szCs w:val="24"/>
        </w:rPr>
        <w:t xml:space="preserve"> 6:</w:t>
      </w:r>
    </w:p>
    <w:p w14:paraId="0D47D4EA" w14:textId="77777777" w:rsidR="00367E65" w:rsidRDefault="00367E65" w:rsidP="00367E65">
      <w:pPr>
        <w:rPr>
          <w:b/>
          <w:color w:val="31849B" w:themeColor="accent5" w:themeShade="BF"/>
          <w:sz w:val="24"/>
          <w:szCs w:val="24"/>
        </w:rPr>
      </w:pPr>
    </w:p>
    <w:p w14:paraId="56A7D0C9" w14:textId="48F22A26" w:rsidR="00367E65" w:rsidRPr="00367E65" w:rsidRDefault="00367E65" w:rsidP="00367E65">
      <w:pPr>
        <w:rPr>
          <w:b/>
          <w:color w:val="31849B" w:themeColor="accent5" w:themeShade="BF"/>
          <w:sz w:val="24"/>
          <w:szCs w:val="24"/>
        </w:rPr>
      </w:pPr>
      <w:r w:rsidRPr="00367E65">
        <w:rPr>
          <w:b/>
          <w:color w:val="31849B" w:themeColor="accent5" w:themeShade="BF"/>
          <w:sz w:val="24"/>
          <w:szCs w:val="24"/>
        </w:rPr>
        <w:t>Resuelve las siguientes consignas:</w:t>
      </w:r>
    </w:p>
    <w:p w14:paraId="2C2FC7BE" w14:textId="77777777" w:rsidR="00367E65" w:rsidRDefault="00367E65" w:rsidP="00367E65">
      <w:pPr>
        <w:rPr>
          <w:color w:val="FF0000"/>
          <w:sz w:val="24"/>
          <w:szCs w:val="24"/>
        </w:rPr>
      </w:pPr>
    </w:p>
    <w:p w14:paraId="0EAAA197" w14:textId="543C665C" w:rsidR="00367E65" w:rsidRPr="006764C5" w:rsidRDefault="00367E65" w:rsidP="00367E65">
      <w:pPr>
        <w:rPr>
          <w:color w:val="FF0000"/>
          <w:sz w:val="24"/>
          <w:szCs w:val="24"/>
        </w:rPr>
      </w:pPr>
      <w:r w:rsidRPr="006764C5">
        <w:rPr>
          <w:color w:val="FF0000"/>
          <w:sz w:val="24"/>
          <w:szCs w:val="24"/>
        </w:rPr>
        <w:t>Nota: recuerda utilizar para la resolución los problemas modelos.</w:t>
      </w:r>
    </w:p>
    <w:p w14:paraId="4305C7AA" w14:textId="77777777" w:rsidR="00367E65" w:rsidRDefault="00367E65" w:rsidP="00367E65">
      <w:pPr>
        <w:rPr>
          <w:sz w:val="24"/>
          <w:szCs w:val="24"/>
        </w:rPr>
      </w:pPr>
    </w:p>
    <w:p w14:paraId="4FC9AC3C" w14:textId="25B4840A" w:rsidR="00367E65" w:rsidRDefault="00367E65" w:rsidP="00367E65">
      <w:pPr>
        <w:rPr>
          <w:b/>
          <w:color w:val="FF0000"/>
          <w:sz w:val="24"/>
          <w:szCs w:val="24"/>
        </w:rPr>
      </w:pPr>
      <w:r w:rsidRPr="006764C5">
        <w:rPr>
          <w:b/>
          <w:color w:val="FF0000"/>
          <w:sz w:val="24"/>
          <w:szCs w:val="24"/>
        </w:rPr>
        <w:t xml:space="preserve">Fecha de entrega: </w:t>
      </w:r>
      <w:r>
        <w:rPr>
          <w:b/>
          <w:color w:val="FF0000"/>
          <w:sz w:val="24"/>
          <w:szCs w:val="24"/>
        </w:rPr>
        <w:t>v</w:t>
      </w:r>
      <w:r w:rsidRPr="006764C5">
        <w:rPr>
          <w:b/>
          <w:color w:val="FF0000"/>
          <w:sz w:val="24"/>
          <w:szCs w:val="24"/>
        </w:rPr>
        <w:t xml:space="preserve">iernes </w:t>
      </w:r>
      <w:r>
        <w:rPr>
          <w:b/>
          <w:color w:val="FF0000"/>
          <w:sz w:val="24"/>
          <w:szCs w:val="24"/>
        </w:rPr>
        <w:t>28</w:t>
      </w:r>
      <w:r w:rsidRPr="006764C5">
        <w:rPr>
          <w:b/>
          <w:color w:val="FF0000"/>
          <w:sz w:val="24"/>
          <w:szCs w:val="24"/>
        </w:rPr>
        <w:t xml:space="preserve"> de agosto.</w:t>
      </w:r>
    </w:p>
    <w:p w14:paraId="6814DE40" w14:textId="77777777" w:rsidR="00367E65" w:rsidRDefault="00367E65" w:rsidP="00367E65">
      <w:pPr>
        <w:rPr>
          <w:sz w:val="24"/>
          <w:szCs w:val="24"/>
        </w:rPr>
      </w:pPr>
    </w:p>
    <w:p w14:paraId="0AFCA4F3" w14:textId="3A6F3845" w:rsidR="004C0AAE" w:rsidRDefault="00BA0F9D" w:rsidP="00BA0F9D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val="es-ES" w:eastAsia="es-ES"/>
        </w:rPr>
        <w:drawing>
          <wp:inline distT="0" distB="0" distL="0" distR="0" wp14:anchorId="17DD827B" wp14:editId="4D8EB6CE">
            <wp:extent cx="6108065" cy="7340600"/>
            <wp:effectExtent l="0" t="0" r="6985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022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83" t="1594" b="28413"/>
                    <a:stretch/>
                  </pic:blipFill>
                  <pic:spPr bwMode="auto">
                    <a:xfrm>
                      <a:off x="0" y="0"/>
                      <a:ext cx="6113533" cy="7347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E828B9" w14:textId="5C465BB0" w:rsidR="0012667C" w:rsidRPr="008B6F21" w:rsidRDefault="0012667C" w:rsidP="004C0AAE">
      <w:pPr>
        <w:rPr>
          <w:sz w:val="24"/>
          <w:szCs w:val="24"/>
        </w:rPr>
      </w:pPr>
    </w:p>
    <w:sectPr w:rsidR="0012667C" w:rsidRPr="008B6F21" w:rsidSect="00EC1127">
      <w:headerReference w:type="default" r:id="rId25"/>
      <w:footerReference w:type="default" r:id="rId26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0FD602E" w14:textId="77777777" w:rsidR="00B54D48" w:rsidRDefault="00B54D48" w:rsidP="008E41CF">
      <w:r>
        <w:separator/>
      </w:r>
    </w:p>
  </w:endnote>
  <w:endnote w:type="continuationSeparator" w:id="0">
    <w:p w14:paraId="02CEA161" w14:textId="77777777" w:rsidR="00B54D48" w:rsidRDefault="00B54D48" w:rsidP="008E41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82633942"/>
      <w:docPartObj>
        <w:docPartGallery w:val="Page Numbers (Bottom of Page)"/>
        <w:docPartUnique/>
      </w:docPartObj>
    </w:sdtPr>
    <w:sdtEndPr/>
    <w:sdtContent>
      <w:p w14:paraId="297E29B1" w14:textId="42A9CF4E" w:rsidR="00861CF3" w:rsidRDefault="00861CF3">
        <w:pPr>
          <w:pStyle w:val="Piedepgina"/>
        </w:pPr>
        <w:r>
          <w:rPr>
            <w:noProof/>
            <w:lang w:val="es-ES" w:eastAsia="es-ES"/>
          </w:rPr>
          <mc:AlternateContent>
            <mc:Choice Requires="wps">
              <w:drawing>
                <wp:anchor distT="0" distB="0" distL="114300" distR="114300" simplePos="0" relativeHeight="251660288" behindDoc="0" locked="0" layoutInCell="1" allowOverlap="1" wp14:anchorId="70849D73" wp14:editId="75D49428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551815" cy="238760"/>
                  <wp:effectExtent l="19050" t="19050" r="19685" b="18415"/>
                  <wp:wrapNone/>
                  <wp:docPr id="20" name="Corchetes 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51815" cy="238760"/>
                          </a:xfrm>
                          <a:prstGeom prst="bracketPair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14:paraId="50B0F447" w14:textId="4B0B700B" w:rsidR="00861CF3" w:rsidRDefault="00861CF3">
                              <w:pPr>
                                <w:jc w:val="center"/>
                              </w:pPr>
                              <w: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fldChar w:fldCharType="separate"/>
                              </w:r>
                              <w:r w:rsidR="002261EC" w:rsidRPr="002261EC">
                                <w:rPr>
                                  <w:noProof/>
                                  <w:lang w:val="es-ES"/>
                                </w:rPr>
                                <w:t>16</w:t>
                              </w:r>
                              <w: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10000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shapetype w14:anchorId="70849D73" id="_x0000_t185" coordsize="21600,21600" o:spt="185" adj="3600" path="m@0,nfqx0@0l0@2qy@0,21600em@1,nfqx21600@0l21600@2qy@1,21600em@0,nsqx0@0l0@2qy@0,21600l@1,21600qx21600@2l21600@0qy@1,xe" filled="f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o:extrusionok="f" gradientshapeok="t" limo="10800,10800" o:connecttype="custom" o:connectlocs="@8,0;0,@9;@8,@7;@6,@9" textboxrect="@3,@3,@4,@5"/>
                  <v:handles>
                    <v:h position="#0,topLeft" switch="" xrange="0,10800"/>
                  </v:handles>
                </v:shapetype>
                <v:shape id="Corchetes 20" o:spid="_x0000_s1026" type="#_x0000_t185" style="position:absolute;margin-left:0;margin-top:0;width:43.45pt;height:18.8pt;z-index:251660288;visibility:visible;mso-wrap-style:square;mso-width-percent:10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100;mso-height-percent:0;mso-width-relative:margin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" filled="t" strokecolor="gray" strokeweight="2.25pt">
                  <v:textbox inset=",0,,0">
                    <w:txbxContent>
                      <w:p w14:paraId="50B0F447" w14:textId="4B0B700B" w:rsidR="00861CF3" w:rsidRDefault="00861CF3">
                        <w:pPr>
                          <w:jc w:val="center"/>
                        </w:pPr>
                        <w: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fldChar w:fldCharType="separate"/>
                        </w:r>
                        <w:r w:rsidR="002261EC" w:rsidRPr="002261EC">
                          <w:rPr>
                            <w:noProof/>
                            <w:lang w:val="es-ES"/>
                          </w:rPr>
                          <w:t>16</w:t>
                        </w:r>
                        <w: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  <w:r>
          <w:rPr>
            <w:noProof/>
            <w:lang w:val="es-ES" w:eastAsia="es-ES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2A99286F" wp14:editId="15216F9B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5518150" cy="0"/>
                  <wp:effectExtent l="9525" t="9525" r="6350" b="9525"/>
                  <wp:wrapNone/>
                  <wp:docPr id="19" name="Conector recto de flecha 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5518150" cy="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shapetype w14:anchorId="185FBA78"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Conector recto de flecha 19" o:spid="_x0000_s1026" type="#_x0000_t32" style="position:absolute;margin-left:0;margin-top:0;width:434.5pt;height:0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bottom-margin-are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" strokecolor="gray" strokeweight="1pt"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AEA7E4F" w14:textId="77777777" w:rsidR="00B54D48" w:rsidRDefault="00B54D48" w:rsidP="008E41CF">
      <w:r>
        <w:separator/>
      </w:r>
    </w:p>
  </w:footnote>
  <w:footnote w:type="continuationSeparator" w:id="0">
    <w:p w14:paraId="439278E4" w14:textId="77777777" w:rsidR="00B54D48" w:rsidRDefault="00B54D48" w:rsidP="008E41C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0D6138" w14:textId="16E92005" w:rsidR="008E41CF" w:rsidRDefault="00861CF3" w:rsidP="00861CF3">
    <w:pPr>
      <w:pStyle w:val="Encabezado"/>
      <w:jc w:val="right"/>
    </w:pPr>
    <w:r>
      <w:t xml:space="preserve">E.E.AT. D-100 “Divina Providencia” </w:t>
    </w:r>
    <w:r>
      <w:rPr>
        <w:noProof/>
        <w:lang w:val="es-ES" w:eastAsia="es-ES"/>
      </w:rPr>
      <w:drawing>
        <wp:inline distT="0" distB="0" distL="0" distR="0" wp14:anchorId="1851FC0F" wp14:editId="1C3F7809">
          <wp:extent cx="368300" cy="431602"/>
          <wp:effectExtent l="0" t="0" r="0" b="6985"/>
          <wp:docPr id="18" name="Imagen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Logo transparent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8808" cy="4556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3F44F588" w14:textId="77777777" w:rsidR="008E41CF" w:rsidRDefault="008E41CF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9113A7"/>
    <w:multiLevelType w:val="hybridMultilevel"/>
    <w:tmpl w:val="10F014D0"/>
    <w:lvl w:ilvl="0" w:tplc="48B6BD98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045179"/>
    <w:multiLevelType w:val="multilevel"/>
    <w:tmpl w:val="C07009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9257ED9"/>
    <w:multiLevelType w:val="hybridMultilevel"/>
    <w:tmpl w:val="D8B640BE"/>
    <w:lvl w:ilvl="0" w:tplc="3E442F16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FA6CDE"/>
    <w:multiLevelType w:val="multilevel"/>
    <w:tmpl w:val="C37861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1BB65E6"/>
    <w:multiLevelType w:val="hybridMultilevel"/>
    <w:tmpl w:val="EEBE8A38"/>
    <w:lvl w:ilvl="0" w:tplc="51E8C34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FC0A60"/>
    <w:multiLevelType w:val="hybridMultilevel"/>
    <w:tmpl w:val="A1C8F69C"/>
    <w:lvl w:ilvl="0" w:tplc="94B8C9D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07A71D9"/>
    <w:multiLevelType w:val="multilevel"/>
    <w:tmpl w:val="BD8672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4CE7ED8"/>
    <w:multiLevelType w:val="hybridMultilevel"/>
    <w:tmpl w:val="ED2C3C28"/>
    <w:lvl w:ilvl="0" w:tplc="FD647FB6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8C52A56"/>
    <w:multiLevelType w:val="hybridMultilevel"/>
    <w:tmpl w:val="DB0263E2"/>
    <w:lvl w:ilvl="0" w:tplc="7676EBA6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AAD50BC"/>
    <w:multiLevelType w:val="multilevel"/>
    <w:tmpl w:val="297CE6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210111B"/>
    <w:multiLevelType w:val="hybridMultilevel"/>
    <w:tmpl w:val="A67EDC9C"/>
    <w:lvl w:ilvl="0" w:tplc="DF0C6B7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4176C19"/>
    <w:multiLevelType w:val="hybridMultilevel"/>
    <w:tmpl w:val="A0489B14"/>
    <w:lvl w:ilvl="0" w:tplc="4EDCBAB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4C31E98"/>
    <w:multiLevelType w:val="hybridMultilevel"/>
    <w:tmpl w:val="FDB8372A"/>
    <w:lvl w:ilvl="0" w:tplc="0C1AAD62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882568B"/>
    <w:multiLevelType w:val="hybridMultilevel"/>
    <w:tmpl w:val="D9B460F4"/>
    <w:lvl w:ilvl="0" w:tplc="0C0A0017">
      <w:start w:val="1"/>
      <w:numFmt w:val="lowerLetter"/>
      <w:lvlText w:val="%1)"/>
      <w:lvlJc w:val="left"/>
      <w:pPr>
        <w:ind w:left="1080" w:hanging="360"/>
      </w:p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792B3886"/>
    <w:multiLevelType w:val="multilevel"/>
    <w:tmpl w:val="08B8C242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5" w15:restartNumberingAfterBreak="0">
    <w:nsid w:val="79707D86"/>
    <w:multiLevelType w:val="hybridMultilevel"/>
    <w:tmpl w:val="AECC6F1A"/>
    <w:lvl w:ilvl="0" w:tplc="45D0BF9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CD42BFE"/>
    <w:multiLevelType w:val="multilevel"/>
    <w:tmpl w:val="E5EE8D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7E460B23"/>
    <w:multiLevelType w:val="hybridMultilevel"/>
    <w:tmpl w:val="F6A23954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14"/>
  </w:num>
  <w:num w:numId="3">
    <w:abstractNumId w:val="14"/>
  </w:num>
  <w:num w:numId="4">
    <w:abstractNumId w:val="14"/>
  </w:num>
  <w:num w:numId="5">
    <w:abstractNumId w:val="14"/>
  </w:num>
  <w:num w:numId="6">
    <w:abstractNumId w:val="14"/>
  </w:num>
  <w:num w:numId="7">
    <w:abstractNumId w:val="14"/>
  </w:num>
  <w:num w:numId="8">
    <w:abstractNumId w:val="14"/>
  </w:num>
  <w:num w:numId="9">
    <w:abstractNumId w:val="14"/>
  </w:num>
  <w:num w:numId="10">
    <w:abstractNumId w:val="3"/>
  </w:num>
  <w:num w:numId="11">
    <w:abstractNumId w:val="6"/>
  </w:num>
  <w:num w:numId="12">
    <w:abstractNumId w:val="9"/>
  </w:num>
  <w:num w:numId="13">
    <w:abstractNumId w:val="1"/>
  </w:num>
  <w:num w:numId="14">
    <w:abstractNumId w:val="16"/>
  </w:num>
  <w:num w:numId="15">
    <w:abstractNumId w:val="17"/>
  </w:num>
  <w:num w:numId="16">
    <w:abstractNumId w:val="7"/>
  </w:num>
  <w:num w:numId="17">
    <w:abstractNumId w:val="8"/>
  </w:num>
  <w:num w:numId="18">
    <w:abstractNumId w:val="11"/>
  </w:num>
  <w:num w:numId="19">
    <w:abstractNumId w:val="5"/>
  </w:num>
  <w:num w:numId="20">
    <w:abstractNumId w:val="13"/>
  </w:num>
  <w:num w:numId="21">
    <w:abstractNumId w:val="15"/>
  </w:num>
  <w:num w:numId="22">
    <w:abstractNumId w:val="2"/>
  </w:num>
  <w:num w:numId="23">
    <w:abstractNumId w:val="4"/>
  </w:num>
  <w:num w:numId="24">
    <w:abstractNumId w:val="0"/>
  </w:num>
  <w:num w:numId="25">
    <w:abstractNumId w:val="10"/>
  </w:num>
  <w:num w:numId="2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15BF"/>
    <w:rsid w:val="0001486B"/>
    <w:rsid w:val="00026D8B"/>
    <w:rsid w:val="000A462D"/>
    <w:rsid w:val="000B2D49"/>
    <w:rsid w:val="000C3FEE"/>
    <w:rsid w:val="000E2AF1"/>
    <w:rsid w:val="000F009E"/>
    <w:rsid w:val="00116242"/>
    <w:rsid w:val="0012667C"/>
    <w:rsid w:val="00141507"/>
    <w:rsid w:val="00170045"/>
    <w:rsid w:val="00186340"/>
    <w:rsid w:val="001B6B94"/>
    <w:rsid w:val="001B6EFF"/>
    <w:rsid w:val="00217612"/>
    <w:rsid w:val="002261EC"/>
    <w:rsid w:val="0026307D"/>
    <w:rsid w:val="00263C84"/>
    <w:rsid w:val="00271020"/>
    <w:rsid w:val="00271499"/>
    <w:rsid w:val="00284EBB"/>
    <w:rsid w:val="0029557A"/>
    <w:rsid w:val="002F0DCC"/>
    <w:rsid w:val="0031059D"/>
    <w:rsid w:val="0035747E"/>
    <w:rsid w:val="00367E65"/>
    <w:rsid w:val="00371441"/>
    <w:rsid w:val="00385710"/>
    <w:rsid w:val="003D6628"/>
    <w:rsid w:val="00400E45"/>
    <w:rsid w:val="004213F3"/>
    <w:rsid w:val="004A2D43"/>
    <w:rsid w:val="004B5F53"/>
    <w:rsid w:val="004C0AAE"/>
    <w:rsid w:val="004E6C8D"/>
    <w:rsid w:val="00503692"/>
    <w:rsid w:val="00591F08"/>
    <w:rsid w:val="005B1858"/>
    <w:rsid w:val="005C35BF"/>
    <w:rsid w:val="005E0D88"/>
    <w:rsid w:val="005E6F41"/>
    <w:rsid w:val="0066654B"/>
    <w:rsid w:val="006764C5"/>
    <w:rsid w:val="006863A6"/>
    <w:rsid w:val="006B15BC"/>
    <w:rsid w:val="006E5CFD"/>
    <w:rsid w:val="00716196"/>
    <w:rsid w:val="007C5EFE"/>
    <w:rsid w:val="00811908"/>
    <w:rsid w:val="00813BA0"/>
    <w:rsid w:val="00817633"/>
    <w:rsid w:val="0082303C"/>
    <w:rsid w:val="00861CF3"/>
    <w:rsid w:val="00862B43"/>
    <w:rsid w:val="00880BAD"/>
    <w:rsid w:val="008B6F21"/>
    <w:rsid w:val="008C0F27"/>
    <w:rsid w:val="008C6FA4"/>
    <w:rsid w:val="008E0B44"/>
    <w:rsid w:val="008E41CF"/>
    <w:rsid w:val="00922658"/>
    <w:rsid w:val="00956597"/>
    <w:rsid w:val="009A2D31"/>
    <w:rsid w:val="009B509D"/>
    <w:rsid w:val="009D15BF"/>
    <w:rsid w:val="00A147E0"/>
    <w:rsid w:val="00AA1BE2"/>
    <w:rsid w:val="00AB3C1F"/>
    <w:rsid w:val="00AC5080"/>
    <w:rsid w:val="00AD153D"/>
    <w:rsid w:val="00AF40B6"/>
    <w:rsid w:val="00B00CB0"/>
    <w:rsid w:val="00B54D48"/>
    <w:rsid w:val="00B70F23"/>
    <w:rsid w:val="00B816A0"/>
    <w:rsid w:val="00B94E9E"/>
    <w:rsid w:val="00BA0F9D"/>
    <w:rsid w:val="00BB2520"/>
    <w:rsid w:val="00BE6F52"/>
    <w:rsid w:val="00BF0F5F"/>
    <w:rsid w:val="00C04697"/>
    <w:rsid w:val="00C34AA6"/>
    <w:rsid w:val="00D17319"/>
    <w:rsid w:val="00D223F1"/>
    <w:rsid w:val="00D34BE7"/>
    <w:rsid w:val="00D51193"/>
    <w:rsid w:val="00D71B86"/>
    <w:rsid w:val="00DA663F"/>
    <w:rsid w:val="00EC1127"/>
    <w:rsid w:val="00F07E3E"/>
    <w:rsid w:val="00F22FC6"/>
    <w:rsid w:val="00F46B3B"/>
    <w:rsid w:val="00F537AE"/>
    <w:rsid w:val="00F54EDD"/>
    <w:rsid w:val="00F77E2B"/>
    <w:rsid w:val="00FA73FD"/>
    <w:rsid w:val="00FC17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BB11399"/>
  <w15:chartTrackingRefBased/>
  <w15:docId w15:val="{F483D4C2-AFF8-49FB-B715-7FBBC5D04D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s-E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B2D49"/>
    <w:rPr>
      <w:lang w:val="es-ES_tradnl"/>
    </w:rPr>
  </w:style>
  <w:style w:type="paragraph" w:styleId="Ttulo1">
    <w:name w:val="heading 1"/>
    <w:basedOn w:val="Normal"/>
    <w:next w:val="Normal"/>
    <w:link w:val="Ttulo1Car"/>
    <w:uiPriority w:val="9"/>
    <w:qFormat/>
    <w:rsid w:val="000B2D49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0B2D49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0B2D49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0B2D49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0B2D49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0B2D49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0B2D49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0B2D49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0B2D49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0B2D4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0B2D4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0B2D4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0B2D4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0B2D4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0B2D49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0B2D4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0B2D4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0B2D49"/>
    <w:rPr>
      <w:rFonts w:asciiTheme="majorHAnsi" w:eastAsiaTheme="majorEastAsia" w:hAnsiTheme="majorHAnsi" w:cstheme="majorBidi"/>
      <w:sz w:val="22"/>
      <w:szCs w:val="22"/>
    </w:rPr>
  </w:style>
  <w:style w:type="character" w:styleId="Textoennegrita">
    <w:name w:val="Strong"/>
    <w:basedOn w:val="Fuentedeprrafopredeter"/>
    <w:uiPriority w:val="22"/>
    <w:qFormat/>
    <w:rsid w:val="000B2D49"/>
    <w:rPr>
      <w:b/>
      <w:bCs/>
    </w:rPr>
  </w:style>
  <w:style w:type="character" w:styleId="nfasis">
    <w:name w:val="Emphasis"/>
    <w:basedOn w:val="Fuentedeprrafopredeter"/>
    <w:uiPriority w:val="20"/>
    <w:qFormat/>
    <w:rsid w:val="000B2D49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9D15BF"/>
    <w:pPr>
      <w:spacing w:before="100" w:beforeAutospacing="1" w:after="100" w:afterAutospacing="1"/>
    </w:pPr>
    <w:rPr>
      <w:sz w:val="24"/>
      <w:szCs w:val="24"/>
      <w:lang w:val="es-ES" w:eastAsia="es-ES"/>
    </w:rPr>
  </w:style>
  <w:style w:type="paragraph" w:customStyle="1" w:styleId="rtecenter">
    <w:name w:val="rtecenter"/>
    <w:basedOn w:val="Normal"/>
    <w:rsid w:val="009D15BF"/>
    <w:pPr>
      <w:spacing w:before="100" w:beforeAutospacing="1" w:after="100" w:afterAutospacing="1"/>
    </w:pPr>
    <w:rPr>
      <w:sz w:val="24"/>
      <w:szCs w:val="24"/>
      <w:lang w:val="es-ES" w:eastAsia="es-ES"/>
    </w:rPr>
  </w:style>
  <w:style w:type="character" w:styleId="Hipervnculo">
    <w:name w:val="Hyperlink"/>
    <w:basedOn w:val="Fuentedeprrafopredeter"/>
    <w:uiPriority w:val="99"/>
    <w:unhideWhenUsed/>
    <w:rsid w:val="009D15BF"/>
    <w:rPr>
      <w:color w:val="0000FF"/>
      <w:u w:val="single"/>
    </w:rPr>
  </w:style>
  <w:style w:type="character" w:customStyle="1" w:styleId="mi">
    <w:name w:val="mi"/>
    <w:basedOn w:val="Fuentedeprrafopredeter"/>
    <w:rsid w:val="00026D8B"/>
  </w:style>
  <w:style w:type="character" w:customStyle="1" w:styleId="mo">
    <w:name w:val="mo"/>
    <w:basedOn w:val="Fuentedeprrafopredeter"/>
    <w:rsid w:val="00026D8B"/>
  </w:style>
  <w:style w:type="character" w:customStyle="1" w:styleId="mn">
    <w:name w:val="mn"/>
    <w:basedOn w:val="Fuentedeprrafopredeter"/>
    <w:rsid w:val="00026D8B"/>
  </w:style>
  <w:style w:type="paragraph" w:styleId="Prrafodelista">
    <w:name w:val="List Paragraph"/>
    <w:basedOn w:val="Normal"/>
    <w:uiPriority w:val="34"/>
    <w:qFormat/>
    <w:rsid w:val="006E5CFD"/>
    <w:pPr>
      <w:ind w:left="720"/>
      <w:contextualSpacing/>
    </w:p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6863A6"/>
    <w:rPr>
      <w:color w:val="605E5C"/>
      <w:shd w:val="clear" w:color="auto" w:fill="E1DFDD"/>
    </w:rPr>
  </w:style>
  <w:style w:type="paragraph" w:customStyle="1" w:styleId="wp-caption-text">
    <w:name w:val="wp-caption-text"/>
    <w:basedOn w:val="Normal"/>
    <w:rsid w:val="004B5F53"/>
    <w:pPr>
      <w:spacing w:before="100" w:beforeAutospacing="1" w:after="100" w:afterAutospacing="1"/>
    </w:pPr>
    <w:rPr>
      <w:sz w:val="24"/>
      <w:szCs w:val="24"/>
      <w:lang w:val="es-ES" w:eastAsia="es-ES"/>
    </w:rPr>
  </w:style>
  <w:style w:type="paragraph" w:styleId="Encabezado">
    <w:name w:val="header"/>
    <w:basedOn w:val="Normal"/>
    <w:link w:val="EncabezadoCar"/>
    <w:uiPriority w:val="99"/>
    <w:unhideWhenUsed/>
    <w:rsid w:val="008E41CF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E41CF"/>
    <w:rPr>
      <w:lang w:val="es-ES_tradnl"/>
    </w:rPr>
  </w:style>
  <w:style w:type="paragraph" w:styleId="Piedepgina">
    <w:name w:val="footer"/>
    <w:basedOn w:val="Normal"/>
    <w:link w:val="PiedepginaCar"/>
    <w:uiPriority w:val="99"/>
    <w:unhideWhenUsed/>
    <w:rsid w:val="008E41CF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E41CF"/>
    <w:rPr>
      <w:lang w:val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983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0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72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54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67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31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670838">
          <w:marLeft w:val="0"/>
          <w:marRight w:val="0"/>
          <w:marTop w:val="720"/>
          <w:marBottom w:val="720"/>
          <w:divBdr>
            <w:top w:val="single" w:sz="2" w:space="11" w:color="D7EDFF"/>
            <w:left w:val="single" w:sz="12" w:space="19" w:color="D7EDFF"/>
            <w:bottom w:val="single" w:sz="2" w:space="11" w:color="D7EDFF"/>
            <w:right w:val="single" w:sz="12" w:space="19" w:color="D7EDFF"/>
          </w:divBdr>
          <w:divsChild>
            <w:div w:id="144241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34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4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37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61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9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08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4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355793">
          <w:marLeft w:val="0"/>
          <w:marRight w:val="0"/>
          <w:marTop w:val="720"/>
          <w:marBottom w:val="720"/>
          <w:divBdr>
            <w:top w:val="single" w:sz="2" w:space="11" w:color="D7EDFF"/>
            <w:left w:val="single" w:sz="12" w:space="19" w:color="D7EDFF"/>
            <w:bottom w:val="single" w:sz="2" w:space="11" w:color="D7EDFF"/>
            <w:right w:val="single" w:sz="12" w:space="19" w:color="D7EDFF"/>
          </w:divBdr>
          <w:divsChild>
            <w:div w:id="136433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99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95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9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8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5464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51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41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3725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6230969">
                              <w:marLeft w:val="0"/>
                              <w:marRight w:val="0"/>
                              <w:marTop w:val="24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541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2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15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789005">
          <w:marLeft w:val="0"/>
          <w:marRight w:val="0"/>
          <w:marTop w:val="72"/>
          <w:marBottom w:val="120"/>
          <w:divBdr>
            <w:top w:val="single" w:sz="6" w:space="4" w:color="F0F0F0"/>
            <w:left w:val="single" w:sz="6" w:space="2" w:color="F0F0F0"/>
            <w:bottom w:val="single" w:sz="6" w:space="8" w:color="F0F0F0"/>
            <w:right w:val="single" w:sz="6" w:space="2" w:color="F0F0F0"/>
          </w:divBdr>
        </w:div>
        <w:div w:id="1648627037">
          <w:marLeft w:val="0"/>
          <w:marRight w:val="0"/>
          <w:marTop w:val="72"/>
          <w:marBottom w:val="120"/>
          <w:divBdr>
            <w:top w:val="single" w:sz="6" w:space="4" w:color="F0F0F0"/>
            <w:left w:val="single" w:sz="6" w:space="2" w:color="F0F0F0"/>
            <w:bottom w:val="single" w:sz="6" w:space="8" w:color="F0F0F0"/>
            <w:right w:val="single" w:sz="6" w:space="2" w:color="F0F0F0"/>
          </w:divBdr>
        </w:div>
        <w:div w:id="905066680">
          <w:marLeft w:val="0"/>
          <w:marRight w:val="0"/>
          <w:marTop w:val="72"/>
          <w:marBottom w:val="120"/>
          <w:divBdr>
            <w:top w:val="single" w:sz="6" w:space="4" w:color="F0F0F0"/>
            <w:left w:val="single" w:sz="6" w:space="2" w:color="F0F0F0"/>
            <w:bottom w:val="single" w:sz="6" w:space="8" w:color="F0F0F0"/>
            <w:right w:val="single" w:sz="6" w:space="2" w:color="F0F0F0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4.jpeg"/><Relationship Id="rId28" Type="http://schemas.openxmlformats.org/officeDocument/2006/relationships/theme" Target="theme/theme1.xml"/><Relationship Id="rId10" Type="http://schemas.openxmlformats.org/officeDocument/2006/relationships/hyperlink" Target="https://www.youtube.com/watch?v=7gCtUPLmhLQ" TargetMode="External"/><Relationship Id="rId19" Type="http://schemas.openxmlformats.org/officeDocument/2006/relationships/hyperlink" Target="https://www.youtube.com/watch?v=q6o7WrP88pA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yperlink" Target="https://www.youtube.com/watch?v=YAgiHJzZ27I" TargetMode="External"/><Relationship Id="rId22" Type="http://schemas.openxmlformats.org/officeDocument/2006/relationships/image" Target="media/image13.jpe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1802</TotalTime>
  <Pages>16</Pages>
  <Words>538</Words>
  <Characters>2960</Characters>
  <Application>Microsoft Office Word</Application>
  <DocSecurity>0</DocSecurity>
  <Lines>24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Angel Alcides Verdún</dc:creator>
  <cp:keywords/>
  <dc:description/>
  <cp:lastModifiedBy>Angel Alcides Verdún</cp:lastModifiedBy>
  <cp:revision>46</cp:revision>
  <dcterms:created xsi:type="dcterms:W3CDTF">2020-05-29T11:24:00Z</dcterms:created>
  <dcterms:modified xsi:type="dcterms:W3CDTF">2020-08-03T13:58:00Z</dcterms:modified>
</cp:coreProperties>
</file>